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23E7BC" w14:textId="1C7D448B" w:rsidR="009109D1" w:rsidRPr="006B6994" w:rsidRDefault="00705315" w:rsidP="00B4355F">
      <w:pPr>
        <w:spacing w:after="120"/>
        <w:rPr>
          <w:rFonts w:asciiTheme="majorHAnsi" w:hAnsiTheme="majorHAnsi"/>
          <w:noProof/>
          <w:sz w:val="22"/>
          <w:szCs w:val="22"/>
          <w:lang w:val="en-GB"/>
        </w:rPr>
      </w:pPr>
      <w:r w:rsidRPr="006B6994">
        <w:rPr>
          <w:rFonts w:asciiTheme="majorHAnsi" w:hAnsiTheme="majorHAnsi"/>
          <w:noProof/>
          <w:sz w:val="22"/>
          <w:szCs w:val="22"/>
          <w:lang w:val="en-GB"/>
        </w:rPr>
        <w:t>01 April 2019</w:t>
      </w:r>
    </w:p>
    <w:p w14:paraId="499B62C8" w14:textId="77777777" w:rsidR="00705315" w:rsidRDefault="00705315" w:rsidP="00B4355F">
      <w:pPr>
        <w:spacing w:after="120"/>
        <w:rPr>
          <w:rFonts w:asciiTheme="majorHAnsi" w:hAnsiTheme="majorHAnsi"/>
          <w:noProof/>
          <w:sz w:val="22"/>
          <w:szCs w:val="22"/>
          <w:highlight w:val="yellow"/>
          <w:lang w:val="en-GB"/>
        </w:rPr>
      </w:pPr>
    </w:p>
    <w:p w14:paraId="6399C32A" w14:textId="3913DD77" w:rsidR="00B057FB" w:rsidRPr="00E9523B" w:rsidRDefault="00B057FB" w:rsidP="00B4355F">
      <w:pPr>
        <w:spacing w:after="120"/>
        <w:rPr>
          <w:rFonts w:asciiTheme="majorHAnsi" w:hAnsiTheme="majorHAnsi"/>
          <w:noProof/>
          <w:sz w:val="22"/>
          <w:szCs w:val="22"/>
          <w:lang w:val="en-GB"/>
        </w:rPr>
      </w:pPr>
      <w:r w:rsidRPr="00E9523B">
        <w:rPr>
          <w:rFonts w:asciiTheme="majorHAnsi" w:hAnsiTheme="majorHAnsi"/>
          <w:noProof/>
          <w:sz w:val="22"/>
          <w:szCs w:val="22"/>
          <w:highlight w:val="yellow"/>
          <w:lang w:val="en-GB"/>
        </w:rPr>
        <w:t>Please, print it in official paper</w:t>
      </w:r>
      <w:bookmarkStart w:id="0" w:name="_GoBack"/>
      <w:bookmarkEnd w:id="0"/>
    </w:p>
    <w:p w14:paraId="1CE1204A" w14:textId="77777777" w:rsidR="00D54749" w:rsidRPr="00E9523B" w:rsidRDefault="00D54749" w:rsidP="00B4355F">
      <w:pPr>
        <w:spacing w:after="120"/>
        <w:rPr>
          <w:rFonts w:asciiTheme="majorHAnsi" w:hAnsiTheme="majorHAnsi"/>
          <w:noProof/>
          <w:sz w:val="22"/>
          <w:szCs w:val="22"/>
          <w:lang w:val="en-GB"/>
        </w:rPr>
      </w:pPr>
      <w:r w:rsidRPr="00E9523B">
        <w:rPr>
          <w:rFonts w:asciiTheme="majorHAnsi" w:hAnsiTheme="majorHAnsi"/>
          <w:noProof/>
          <w:sz w:val="22"/>
          <w:szCs w:val="22"/>
          <w:highlight w:val="yellow"/>
          <w:lang w:val="en-GB"/>
        </w:rPr>
        <w:t>Entity name</w:t>
      </w:r>
    </w:p>
    <w:p w14:paraId="591C0206" w14:textId="4C9B336A" w:rsidR="00B057FB" w:rsidRPr="00E9523B" w:rsidRDefault="00B057FB" w:rsidP="00B4355F">
      <w:pPr>
        <w:spacing w:after="120"/>
        <w:rPr>
          <w:rFonts w:asciiTheme="majorHAnsi" w:hAnsiTheme="majorHAnsi"/>
          <w:sz w:val="22"/>
          <w:szCs w:val="22"/>
          <w:lang w:val="en-GB"/>
        </w:rPr>
      </w:pPr>
      <w:r w:rsidRPr="00E9523B">
        <w:rPr>
          <w:rFonts w:asciiTheme="majorHAnsi" w:hAnsiTheme="majorHAnsi"/>
          <w:sz w:val="22"/>
          <w:szCs w:val="22"/>
          <w:highlight w:val="yellow"/>
          <w:lang w:val="en-GB"/>
        </w:rPr>
        <w:t>A</w:t>
      </w:r>
      <w:r w:rsidR="00626014" w:rsidRPr="00E9523B">
        <w:rPr>
          <w:rFonts w:asciiTheme="majorHAnsi" w:hAnsiTheme="majorHAnsi"/>
          <w:sz w:val="22"/>
          <w:szCs w:val="22"/>
          <w:highlight w:val="yellow"/>
          <w:lang w:val="en-GB"/>
        </w:rPr>
        <w:t>d</w:t>
      </w:r>
      <w:r w:rsidRPr="00E9523B">
        <w:rPr>
          <w:rFonts w:asciiTheme="majorHAnsi" w:hAnsiTheme="majorHAnsi"/>
          <w:sz w:val="22"/>
          <w:szCs w:val="22"/>
          <w:highlight w:val="yellow"/>
          <w:lang w:val="en-GB"/>
        </w:rPr>
        <w:t>dress</w:t>
      </w:r>
    </w:p>
    <w:p w14:paraId="22868556" w14:textId="77777777" w:rsidR="00E5370D" w:rsidRPr="00E9523B" w:rsidRDefault="00B057FB" w:rsidP="00B4355F">
      <w:pPr>
        <w:spacing w:after="120"/>
        <w:rPr>
          <w:rFonts w:asciiTheme="majorHAnsi" w:hAnsiTheme="majorHAnsi"/>
          <w:sz w:val="22"/>
          <w:szCs w:val="22"/>
          <w:lang w:val="en-GB"/>
        </w:rPr>
      </w:pPr>
      <w:r w:rsidRPr="00E9523B">
        <w:rPr>
          <w:rFonts w:asciiTheme="majorHAnsi" w:hAnsiTheme="majorHAnsi"/>
          <w:sz w:val="22"/>
          <w:szCs w:val="22"/>
          <w:highlight w:val="yellow"/>
          <w:lang w:val="en-GB"/>
        </w:rPr>
        <w:t>Date</w:t>
      </w:r>
    </w:p>
    <w:p w14:paraId="1DB5EFF6" w14:textId="77777777" w:rsidR="00E9014A" w:rsidRPr="00E9523B" w:rsidRDefault="00E9014A" w:rsidP="00B4355F">
      <w:pPr>
        <w:spacing w:after="120"/>
        <w:jc w:val="both"/>
        <w:rPr>
          <w:rFonts w:asciiTheme="majorHAnsi" w:hAnsiTheme="majorHAnsi"/>
          <w:sz w:val="22"/>
          <w:szCs w:val="22"/>
          <w:lang w:val="en-GB"/>
        </w:rPr>
      </w:pPr>
    </w:p>
    <w:p w14:paraId="3662C00A" w14:textId="73CD1FFE" w:rsidR="00F479A9" w:rsidRDefault="00F479A9" w:rsidP="00F479A9">
      <w:pPr>
        <w:spacing w:after="120"/>
        <w:jc w:val="center"/>
        <w:rPr>
          <w:rFonts w:asciiTheme="majorHAnsi" w:hAnsiTheme="majorHAnsi"/>
          <w:sz w:val="22"/>
          <w:szCs w:val="22"/>
          <w:u w:val="single"/>
          <w:lang w:val="en-GB"/>
        </w:rPr>
      </w:pPr>
      <w:r w:rsidRPr="00F479A9">
        <w:rPr>
          <w:rFonts w:ascii="Calibri" w:hAnsi="Calibri" w:cs="Calibri"/>
          <w:b/>
          <w:bCs/>
          <w:sz w:val="22"/>
          <w:szCs w:val="22"/>
          <w:u w:val="single"/>
          <w:lang w:val="en-GB"/>
        </w:rPr>
        <w:t xml:space="preserve">POWER4BIO – </w:t>
      </w:r>
      <w:proofErr w:type="spellStart"/>
      <w:r w:rsidRPr="00F479A9">
        <w:rPr>
          <w:rFonts w:ascii="Calibri" w:hAnsi="Calibri" w:cs="Calibri"/>
          <w:b/>
          <w:bCs/>
          <w:sz w:val="22"/>
          <w:szCs w:val="22"/>
          <w:u w:val="single"/>
          <w:lang w:val="en-GB"/>
        </w:rPr>
        <w:t>emPOWERing</w:t>
      </w:r>
      <w:proofErr w:type="spellEnd"/>
      <w:r w:rsidRPr="00F479A9">
        <w:rPr>
          <w:rFonts w:ascii="Calibri" w:hAnsi="Calibri" w:cs="Calibri"/>
          <w:b/>
          <w:bCs/>
          <w:sz w:val="22"/>
          <w:szCs w:val="22"/>
          <w:u w:val="single"/>
          <w:lang w:val="en-GB"/>
        </w:rPr>
        <w:t xml:space="preserve"> regional stakeholders for realising the full potential of </w:t>
      </w:r>
      <w:proofErr w:type="spellStart"/>
      <w:r w:rsidRPr="00F479A9">
        <w:rPr>
          <w:rFonts w:ascii="Calibri" w:hAnsi="Calibri" w:cs="Calibri"/>
          <w:b/>
          <w:bCs/>
          <w:sz w:val="22"/>
          <w:szCs w:val="22"/>
          <w:u w:val="single"/>
          <w:lang w:val="en-GB"/>
        </w:rPr>
        <w:t>european</w:t>
      </w:r>
      <w:proofErr w:type="spellEnd"/>
      <w:r w:rsidRPr="00F479A9">
        <w:rPr>
          <w:rFonts w:ascii="Calibri" w:hAnsi="Calibri" w:cs="Calibri"/>
          <w:b/>
          <w:bCs/>
          <w:sz w:val="22"/>
          <w:szCs w:val="22"/>
          <w:u w:val="single"/>
          <w:lang w:val="en-GB"/>
        </w:rPr>
        <w:t xml:space="preserve"> </w:t>
      </w:r>
      <w:proofErr w:type="spellStart"/>
      <w:r w:rsidRPr="00F479A9">
        <w:rPr>
          <w:rFonts w:ascii="Calibri" w:hAnsi="Calibri" w:cs="Calibri"/>
          <w:b/>
          <w:bCs/>
          <w:sz w:val="22"/>
          <w:szCs w:val="22"/>
          <w:u w:val="single"/>
          <w:lang w:val="en-GB"/>
        </w:rPr>
        <w:t>BIOeconomy</w:t>
      </w:r>
      <w:proofErr w:type="spellEnd"/>
      <w:r w:rsidRPr="00F479A9">
        <w:rPr>
          <w:rFonts w:asciiTheme="majorHAnsi" w:hAnsiTheme="majorHAnsi"/>
          <w:sz w:val="22"/>
          <w:szCs w:val="22"/>
          <w:u w:val="single"/>
          <w:lang w:val="en-GB"/>
        </w:rPr>
        <w:t>.</w:t>
      </w:r>
    </w:p>
    <w:p w14:paraId="2AD0DCCF" w14:textId="77777777" w:rsidR="00F479A9" w:rsidRDefault="00F479A9" w:rsidP="00B4355F">
      <w:pPr>
        <w:spacing w:after="120"/>
        <w:jc w:val="both"/>
        <w:rPr>
          <w:rFonts w:asciiTheme="majorHAnsi" w:hAnsiTheme="majorHAnsi"/>
          <w:sz w:val="22"/>
          <w:szCs w:val="22"/>
          <w:lang w:val="en-GB"/>
        </w:rPr>
      </w:pPr>
    </w:p>
    <w:p w14:paraId="6FD29A1D" w14:textId="35851426" w:rsidR="00B4355F" w:rsidRPr="00E9523B" w:rsidRDefault="00E5370D" w:rsidP="00C445C6">
      <w:pPr>
        <w:spacing w:after="240"/>
        <w:jc w:val="both"/>
        <w:rPr>
          <w:rFonts w:asciiTheme="majorHAnsi" w:hAnsiTheme="majorHAnsi"/>
          <w:sz w:val="22"/>
          <w:szCs w:val="22"/>
          <w:lang w:val="en-GB"/>
        </w:rPr>
      </w:pPr>
      <w:r w:rsidRPr="00E9523B">
        <w:rPr>
          <w:rFonts w:asciiTheme="majorHAnsi" w:hAnsiTheme="majorHAnsi"/>
          <w:sz w:val="22"/>
          <w:szCs w:val="22"/>
          <w:lang w:val="en-GB"/>
        </w:rPr>
        <w:t>To whom it may concern</w:t>
      </w:r>
      <w:r w:rsidR="00B4355F" w:rsidRPr="00E9523B">
        <w:rPr>
          <w:rFonts w:asciiTheme="majorHAnsi" w:hAnsiTheme="majorHAnsi"/>
          <w:sz w:val="22"/>
          <w:szCs w:val="22"/>
          <w:lang w:val="en-GB"/>
        </w:rPr>
        <w:t>:</w:t>
      </w:r>
    </w:p>
    <w:p w14:paraId="25237199" w14:textId="17694631" w:rsidR="00E9523B" w:rsidRDefault="00247136" w:rsidP="004C794A">
      <w:pPr>
        <w:jc w:val="both"/>
        <w:rPr>
          <w:rFonts w:asciiTheme="majorHAnsi" w:hAnsiTheme="majorHAnsi"/>
          <w:sz w:val="22"/>
          <w:szCs w:val="22"/>
          <w:lang w:val="en-GB"/>
        </w:rPr>
      </w:pPr>
      <w:r w:rsidRPr="0035756B">
        <w:rPr>
          <w:rFonts w:asciiTheme="majorHAnsi" w:hAnsiTheme="majorHAnsi"/>
          <w:sz w:val="22"/>
          <w:szCs w:val="22"/>
          <w:lang w:val="en-GB"/>
        </w:rPr>
        <w:t>POWER4BIO</w:t>
      </w:r>
      <w:r w:rsidR="00873527" w:rsidRPr="0035756B">
        <w:rPr>
          <w:rFonts w:asciiTheme="majorHAnsi" w:hAnsiTheme="majorHAnsi"/>
          <w:sz w:val="22"/>
          <w:szCs w:val="22"/>
          <w:lang w:val="en-GB"/>
        </w:rPr>
        <w:t xml:space="preserve"> </w:t>
      </w:r>
      <w:r w:rsidR="00E5370D" w:rsidRPr="00E9523B">
        <w:rPr>
          <w:rFonts w:asciiTheme="majorHAnsi" w:hAnsiTheme="majorHAnsi"/>
          <w:sz w:val="22"/>
          <w:szCs w:val="22"/>
          <w:lang w:val="en-GB"/>
        </w:rPr>
        <w:t>is</w:t>
      </w:r>
      <w:r w:rsidR="000A1144" w:rsidRPr="00E9523B">
        <w:rPr>
          <w:rFonts w:asciiTheme="majorHAnsi" w:hAnsiTheme="majorHAnsi"/>
          <w:sz w:val="22"/>
          <w:szCs w:val="22"/>
          <w:lang w:val="en-GB"/>
        </w:rPr>
        <w:t xml:space="preserve"> a</w:t>
      </w:r>
      <w:r w:rsidR="00E5370D" w:rsidRPr="00E9523B">
        <w:rPr>
          <w:rFonts w:asciiTheme="majorHAnsi" w:hAnsiTheme="majorHAnsi"/>
          <w:sz w:val="22"/>
          <w:szCs w:val="22"/>
          <w:lang w:val="en-GB"/>
        </w:rPr>
        <w:t xml:space="preserve"> </w:t>
      </w:r>
      <w:r w:rsidR="002B1AFD">
        <w:rPr>
          <w:rFonts w:asciiTheme="majorHAnsi" w:hAnsiTheme="majorHAnsi"/>
          <w:sz w:val="22"/>
          <w:szCs w:val="22"/>
          <w:lang w:val="en-GB"/>
        </w:rPr>
        <w:t>project coordinated</w:t>
      </w:r>
      <w:r w:rsidR="00F479A9">
        <w:rPr>
          <w:rFonts w:asciiTheme="majorHAnsi" w:hAnsiTheme="majorHAnsi"/>
          <w:sz w:val="22"/>
          <w:szCs w:val="22"/>
          <w:lang w:val="en-GB"/>
        </w:rPr>
        <w:t xml:space="preserve"> by CIRCE,</w:t>
      </w:r>
      <w:r w:rsidR="001D5DAC" w:rsidRPr="00E9523B">
        <w:rPr>
          <w:rFonts w:asciiTheme="majorHAnsi" w:hAnsiTheme="majorHAnsi"/>
          <w:sz w:val="22"/>
          <w:szCs w:val="22"/>
          <w:lang w:val="en-GB"/>
        </w:rPr>
        <w:t xml:space="preserve"> includes different stakeholders leading the bioeconomy in 10 diverse European regions coming from 9 different countries and the project envisages an ambitious work to boost and/or consolidate the bioeconomy in those 10 regions. </w:t>
      </w:r>
    </w:p>
    <w:p w14:paraId="66B0BE62" w14:textId="77777777" w:rsidR="00E9523B" w:rsidRDefault="00E9523B" w:rsidP="00133C05">
      <w:pPr>
        <w:jc w:val="both"/>
        <w:rPr>
          <w:rFonts w:asciiTheme="majorHAnsi" w:hAnsiTheme="majorHAnsi"/>
          <w:sz w:val="22"/>
          <w:szCs w:val="22"/>
          <w:lang w:val="en-GB"/>
        </w:rPr>
      </w:pPr>
    </w:p>
    <w:p w14:paraId="0237E0F6" w14:textId="73BDDAB8" w:rsidR="00133C05" w:rsidRDefault="00F479A9" w:rsidP="00133C05">
      <w:pPr>
        <w:jc w:val="both"/>
        <w:rPr>
          <w:rFonts w:asciiTheme="majorHAnsi" w:hAnsiTheme="majorHAnsi"/>
          <w:sz w:val="22"/>
          <w:szCs w:val="22"/>
          <w:lang w:val="en-GB"/>
        </w:rPr>
      </w:pPr>
      <w:r>
        <w:rPr>
          <w:rFonts w:asciiTheme="majorHAnsi" w:hAnsiTheme="majorHAnsi"/>
          <w:sz w:val="22"/>
          <w:szCs w:val="22"/>
          <w:lang w:val="en-GB"/>
        </w:rPr>
        <w:t xml:space="preserve">In </w:t>
      </w:r>
      <w:r w:rsidR="002B1AFD">
        <w:rPr>
          <w:rFonts w:asciiTheme="majorHAnsi" w:hAnsiTheme="majorHAnsi"/>
          <w:sz w:val="22"/>
          <w:szCs w:val="22"/>
          <w:lang w:val="en-GB"/>
        </w:rPr>
        <w:t>addition</w:t>
      </w:r>
      <w:r w:rsidR="001D5DAC" w:rsidRPr="00E9523B">
        <w:rPr>
          <w:rFonts w:asciiTheme="majorHAnsi" w:hAnsiTheme="majorHAnsi"/>
          <w:sz w:val="22"/>
          <w:szCs w:val="22"/>
          <w:lang w:val="en-GB"/>
        </w:rPr>
        <w:t xml:space="preserve">, in order to enlarge the regional input and participation to POWER4BIO activities and the replication of the project’s results a </w:t>
      </w:r>
      <w:r w:rsidR="001D5DAC" w:rsidRPr="00E9523B">
        <w:rPr>
          <w:rFonts w:asciiTheme="majorHAnsi" w:hAnsiTheme="majorHAnsi"/>
          <w:b/>
          <w:sz w:val="22"/>
          <w:szCs w:val="22"/>
          <w:lang w:val="en-GB"/>
        </w:rPr>
        <w:t>Community of Interest</w:t>
      </w:r>
      <w:r w:rsidR="001D5DAC" w:rsidRPr="00E9523B">
        <w:rPr>
          <w:rFonts w:asciiTheme="majorHAnsi" w:hAnsiTheme="majorHAnsi"/>
          <w:sz w:val="22"/>
          <w:szCs w:val="22"/>
          <w:lang w:val="en-GB"/>
        </w:rPr>
        <w:t xml:space="preserve"> with representatives of non-partner regions of the project </w:t>
      </w:r>
      <w:r w:rsidR="00D3639D">
        <w:rPr>
          <w:rFonts w:asciiTheme="majorHAnsi" w:hAnsiTheme="majorHAnsi"/>
          <w:sz w:val="22"/>
          <w:szCs w:val="22"/>
          <w:lang w:val="en-GB"/>
        </w:rPr>
        <w:t>has been developed.</w:t>
      </w:r>
      <w:r w:rsidR="001D5DAC" w:rsidRPr="00E9523B">
        <w:rPr>
          <w:rFonts w:asciiTheme="majorHAnsi" w:hAnsiTheme="majorHAnsi"/>
          <w:sz w:val="22"/>
          <w:szCs w:val="22"/>
          <w:lang w:val="en-GB"/>
        </w:rPr>
        <w:t xml:space="preserve"> The overall aim is to operate this community as a learning and action system and thus distribute knowledge and facilitate </w:t>
      </w:r>
      <w:r w:rsidR="007D670B">
        <w:rPr>
          <w:rFonts w:asciiTheme="majorHAnsi" w:hAnsiTheme="majorHAnsi"/>
          <w:sz w:val="22"/>
          <w:szCs w:val="22"/>
          <w:lang w:val="en-GB"/>
        </w:rPr>
        <w:t xml:space="preserve">exchange between a large number </w:t>
      </w:r>
      <w:r w:rsidR="001D5DAC" w:rsidRPr="00E9523B">
        <w:rPr>
          <w:rFonts w:asciiTheme="majorHAnsi" w:hAnsiTheme="majorHAnsi"/>
          <w:sz w:val="22"/>
          <w:szCs w:val="22"/>
          <w:lang w:val="en-GB"/>
        </w:rPr>
        <w:t>of European regions.</w:t>
      </w:r>
      <w:r w:rsidR="007D670B">
        <w:rPr>
          <w:rFonts w:asciiTheme="majorHAnsi" w:hAnsiTheme="majorHAnsi"/>
          <w:sz w:val="22"/>
          <w:szCs w:val="22"/>
          <w:lang w:val="en-GB"/>
        </w:rPr>
        <w:t xml:space="preserve"> Participant regions in the Community of Interest </w:t>
      </w:r>
      <w:r w:rsidR="005F17B1">
        <w:rPr>
          <w:rFonts w:asciiTheme="majorHAnsi" w:hAnsiTheme="majorHAnsi"/>
          <w:sz w:val="22"/>
          <w:szCs w:val="22"/>
          <w:lang w:val="en-GB"/>
        </w:rPr>
        <w:t>might</w:t>
      </w:r>
      <w:r w:rsidR="007D670B">
        <w:rPr>
          <w:rFonts w:asciiTheme="majorHAnsi" w:hAnsiTheme="majorHAnsi"/>
          <w:sz w:val="22"/>
          <w:szCs w:val="22"/>
          <w:lang w:val="en-GB"/>
        </w:rPr>
        <w:t xml:space="preserve"> benefit from:</w:t>
      </w:r>
    </w:p>
    <w:p w14:paraId="05F7FD5D" w14:textId="77777777" w:rsidR="007D670B" w:rsidRDefault="007D670B" w:rsidP="00133C05">
      <w:pPr>
        <w:jc w:val="both"/>
        <w:rPr>
          <w:rFonts w:asciiTheme="majorHAnsi" w:hAnsiTheme="majorHAnsi"/>
          <w:sz w:val="22"/>
          <w:szCs w:val="22"/>
          <w:lang w:val="en-GB"/>
        </w:rPr>
      </w:pPr>
    </w:p>
    <w:p w14:paraId="07A90ABB" w14:textId="13D3C9A3" w:rsidR="007D670B" w:rsidRPr="00597424" w:rsidRDefault="007D670B" w:rsidP="00597424">
      <w:pPr>
        <w:pStyle w:val="Listenabsatz"/>
        <w:numPr>
          <w:ilvl w:val="0"/>
          <w:numId w:val="5"/>
        </w:numPr>
        <w:jc w:val="both"/>
        <w:rPr>
          <w:rFonts w:asciiTheme="majorHAnsi" w:hAnsiTheme="majorHAnsi"/>
          <w:sz w:val="22"/>
          <w:szCs w:val="22"/>
          <w:lang w:val="en-GB"/>
        </w:rPr>
      </w:pPr>
      <w:r w:rsidRPr="00597424">
        <w:rPr>
          <w:rFonts w:asciiTheme="majorHAnsi" w:hAnsiTheme="majorHAnsi"/>
          <w:sz w:val="22"/>
          <w:szCs w:val="22"/>
          <w:lang w:val="en-GB"/>
        </w:rPr>
        <w:t>Cross-visits between regions and workshops in collaboration with the main international platform members of the POWER4BIO Advisory Board (BIC, ECRN, ERDN) to ensure knowledge transfer among regions and boost the cooperation opportunities for developing cross-border value chains.</w:t>
      </w:r>
    </w:p>
    <w:p w14:paraId="7B0D55DD" w14:textId="77777777" w:rsidR="007D670B" w:rsidRPr="007D670B" w:rsidRDefault="007D670B" w:rsidP="007D670B">
      <w:pPr>
        <w:jc w:val="both"/>
        <w:rPr>
          <w:rFonts w:asciiTheme="majorHAnsi" w:hAnsiTheme="majorHAnsi"/>
          <w:sz w:val="22"/>
          <w:szCs w:val="22"/>
          <w:lang w:val="en-GB"/>
        </w:rPr>
      </w:pPr>
    </w:p>
    <w:p w14:paraId="49A3E663" w14:textId="0E60FDC5" w:rsidR="007D670B" w:rsidRPr="002C6715" w:rsidRDefault="007D670B" w:rsidP="00597424">
      <w:pPr>
        <w:pStyle w:val="Listenabsatz"/>
        <w:numPr>
          <w:ilvl w:val="0"/>
          <w:numId w:val="5"/>
        </w:numPr>
        <w:jc w:val="both"/>
        <w:rPr>
          <w:rFonts w:asciiTheme="majorHAnsi" w:hAnsiTheme="majorHAnsi"/>
          <w:sz w:val="22"/>
          <w:szCs w:val="22"/>
          <w:lang w:val="en-GB"/>
        </w:rPr>
      </w:pPr>
      <w:r w:rsidRPr="002C6715">
        <w:rPr>
          <w:rFonts w:asciiTheme="majorHAnsi" w:hAnsiTheme="majorHAnsi"/>
          <w:sz w:val="22"/>
          <w:szCs w:val="22"/>
          <w:lang w:val="en-GB"/>
        </w:rPr>
        <w:t>Technical workshops with researchers, policy makers, industries and regions.</w:t>
      </w:r>
    </w:p>
    <w:p w14:paraId="2FCA3B68" w14:textId="77777777" w:rsidR="007D670B" w:rsidRPr="002C6715" w:rsidRDefault="007D670B" w:rsidP="007D670B">
      <w:pPr>
        <w:jc w:val="both"/>
        <w:rPr>
          <w:rFonts w:asciiTheme="majorHAnsi" w:hAnsiTheme="majorHAnsi"/>
          <w:sz w:val="22"/>
          <w:szCs w:val="22"/>
          <w:lang w:val="en-GB"/>
        </w:rPr>
      </w:pPr>
    </w:p>
    <w:p w14:paraId="7C55DDA5" w14:textId="7A817414" w:rsidR="007D670B" w:rsidRPr="002C6715" w:rsidRDefault="002C6715" w:rsidP="00597424">
      <w:pPr>
        <w:pStyle w:val="Listenabsatz"/>
        <w:numPr>
          <w:ilvl w:val="0"/>
          <w:numId w:val="5"/>
        </w:numPr>
        <w:jc w:val="both"/>
        <w:rPr>
          <w:rFonts w:asciiTheme="majorHAnsi" w:hAnsiTheme="majorHAnsi"/>
          <w:sz w:val="22"/>
          <w:szCs w:val="22"/>
          <w:lang w:val="en-GB"/>
        </w:rPr>
      </w:pPr>
      <w:r>
        <w:rPr>
          <w:rFonts w:asciiTheme="majorHAnsi" w:hAnsiTheme="majorHAnsi"/>
          <w:sz w:val="22"/>
          <w:szCs w:val="22"/>
          <w:lang w:val="en-GB"/>
        </w:rPr>
        <w:t>Courses</w:t>
      </w:r>
      <w:r w:rsidR="007D670B" w:rsidRPr="002C6715">
        <w:rPr>
          <w:rFonts w:asciiTheme="majorHAnsi" w:hAnsiTheme="majorHAnsi"/>
          <w:sz w:val="22"/>
          <w:szCs w:val="22"/>
          <w:lang w:val="en-GB"/>
        </w:rPr>
        <w:t xml:space="preserve"> </w:t>
      </w:r>
      <w:r>
        <w:rPr>
          <w:rFonts w:asciiTheme="majorHAnsi" w:hAnsiTheme="majorHAnsi"/>
          <w:sz w:val="22"/>
          <w:szCs w:val="22"/>
          <w:lang w:val="en-GB"/>
        </w:rPr>
        <w:t xml:space="preserve">and events </w:t>
      </w:r>
      <w:r w:rsidR="007D670B" w:rsidRPr="002C6715">
        <w:rPr>
          <w:rFonts w:asciiTheme="majorHAnsi" w:hAnsiTheme="majorHAnsi"/>
          <w:sz w:val="22"/>
          <w:szCs w:val="22"/>
          <w:lang w:val="en-GB"/>
        </w:rPr>
        <w:t xml:space="preserve">to develop capacity building programs. </w:t>
      </w:r>
    </w:p>
    <w:p w14:paraId="0524ED1E" w14:textId="77777777" w:rsidR="007D670B" w:rsidRPr="007D670B" w:rsidRDefault="007D670B" w:rsidP="007D670B">
      <w:pPr>
        <w:jc w:val="both"/>
        <w:rPr>
          <w:rFonts w:asciiTheme="majorHAnsi" w:hAnsiTheme="majorHAnsi"/>
          <w:sz w:val="22"/>
          <w:szCs w:val="22"/>
          <w:lang w:val="en-GB"/>
        </w:rPr>
      </w:pPr>
    </w:p>
    <w:p w14:paraId="15BF8EF6" w14:textId="194D0B69" w:rsidR="007D670B" w:rsidRPr="00597424" w:rsidRDefault="007D670B" w:rsidP="00597424">
      <w:pPr>
        <w:pStyle w:val="Listenabsatz"/>
        <w:numPr>
          <w:ilvl w:val="0"/>
          <w:numId w:val="5"/>
        </w:numPr>
        <w:jc w:val="both"/>
        <w:rPr>
          <w:rFonts w:asciiTheme="majorHAnsi" w:hAnsiTheme="majorHAnsi"/>
          <w:sz w:val="22"/>
          <w:szCs w:val="22"/>
          <w:lang w:val="en-GB"/>
        </w:rPr>
      </w:pPr>
      <w:r w:rsidRPr="00597424">
        <w:rPr>
          <w:rFonts w:asciiTheme="majorHAnsi" w:hAnsiTheme="majorHAnsi"/>
          <w:sz w:val="22"/>
          <w:szCs w:val="22"/>
          <w:lang w:val="en-GB"/>
        </w:rPr>
        <w:t>Five thematic webinars aimed at regional stakeholders across Europe.</w:t>
      </w:r>
    </w:p>
    <w:p w14:paraId="179E3B1A" w14:textId="77777777" w:rsidR="00597424" w:rsidRDefault="00597424" w:rsidP="007D670B">
      <w:pPr>
        <w:jc w:val="both"/>
        <w:rPr>
          <w:rFonts w:asciiTheme="majorHAnsi" w:hAnsiTheme="majorHAnsi"/>
          <w:sz w:val="22"/>
          <w:szCs w:val="22"/>
          <w:lang w:val="en-GB"/>
        </w:rPr>
      </w:pPr>
    </w:p>
    <w:p w14:paraId="5FCC888C" w14:textId="5B2B6D77" w:rsidR="00597424" w:rsidRDefault="00A67F59" w:rsidP="00597424">
      <w:pPr>
        <w:pStyle w:val="Listenabsatz"/>
        <w:numPr>
          <w:ilvl w:val="0"/>
          <w:numId w:val="5"/>
        </w:numPr>
        <w:jc w:val="both"/>
        <w:rPr>
          <w:rFonts w:asciiTheme="majorHAnsi" w:hAnsiTheme="majorHAnsi"/>
          <w:sz w:val="22"/>
          <w:szCs w:val="22"/>
          <w:lang w:val="en-GB"/>
        </w:rPr>
      </w:pPr>
      <w:r>
        <w:rPr>
          <w:rFonts w:asciiTheme="majorHAnsi" w:hAnsiTheme="majorHAnsi"/>
          <w:sz w:val="22"/>
          <w:szCs w:val="22"/>
          <w:lang w:val="en-GB"/>
        </w:rPr>
        <w:t xml:space="preserve">Be part of the Community of Interest section of the POWER4BIO webpage, with </w:t>
      </w:r>
      <w:r w:rsidR="00597424" w:rsidRPr="00597424">
        <w:rPr>
          <w:rFonts w:asciiTheme="majorHAnsi" w:hAnsiTheme="majorHAnsi"/>
          <w:sz w:val="22"/>
          <w:szCs w:val="22"/>
          <w:lang w:val="en-GB"/>
        </w:rPr>
        <w:t>access to POWER4BIO activities, results, workshops and conferences</w:t>
      </w:r>
    </w:p>
    <w:p w14:paraId="5D2DDA09" w14:textId="77777777" w:rsidR="000E7CEF" w:rsidRPr="000E7CEF" w:rsidRDefault="000E7CEF" w:rsidP="000E7CEF">
      <w:pPr>
        <w:pStyle w:val="Listenabsatz"/>
        <w:rPr>
          <w:rFonts w:asciiTheme="majorHAnsi" w:hAnsiTheme="majorHAnsi"/>
          <w:sz w:val="22"/>
          <w:szCs w:val="22"/>
          <w:lang w:val="en-GB"/>
        </w:rPr>
      </w:pPr>
    </w:p>
    <w:p w14:paraId="022EEC5A" w14:textId="69ED73A4" w:rsidR="000E7CEF" w:rsidRPr="000E7CEF" w:rsidRDefault="00A67F59" w:rsidP="000E7CEF">
      <w:pPr>
        <w:jc w:val="both"/>
        <w:rPr>
          <w:rFonts w:asciiTheme="majorHAnsi" w:hAnsiTheme="majorHAnsi"/>
          <w:sz w:val="22"/>
          <w:szCs w:val="22"/>
          <w:lang w:val="en-GB"/>
        </w:rPr>
      </w:pPr>
      <w:r>
        <w:rPr>
          <w:rFonts w:asciiTheme="majorHAnsi" w:hAnsiTheme="majorHAnsi"/>
          <w:sz w:val="22"/>
          <w:szCs w:val="22"/>
          <w:lang w:val="en-GB"/>
        </w:rPr>
        <w:t>On the other hand, and in the search of having access to the same data, w</w:t>
      </w:r>
      <w:r w:rsidR="000E7CEF">
        <w:rPr>
          <w:rFonts w:asciiTheme="majorHAnsi" w:hAnsiTheme="majorHAnsi"/>
          <w:sz w:val="22"/>
          <w:szCs w:val="22"/>
          <w:lang w:val="en-GB"/>
        </w:rPr>
        <w:t>e strongly encourage you to fill the Self-Assessment Tool (SAT) of the European Commission</w:t>
      </w:r>
      <w:r>
        <w:rPr>
          <w:rFonts w:asciiTheme="majorHAnsi" w:hAnsiTheme="majorHAnsi"/>
          <w:sz w:val="22"/>
          <w:szCs w:val="22"/>
          <w:lang w:val="en-GB"/>
        </w:rPr>
        <w:t xml:space="preserve"> (</w:t>
      </w:r>
      <w:hyperlink r:id="rId8" w:history="1">
        <w:r w:rsidRPr="00842AD1">
          <w:rPr>
            <w:rStyle w:val="Hyperlink"/>
            <w:rFonts w:asciiTheme="majorHAnsi" w:hAnsiTheme="majorHAnsi"/>
            <w:sz w:val="22"/>
            <w:szCs w:val="22"/>
            <w:lang w:val="en-GB"/>
          </w:rPr>
          <w:t>https://ec.europa.eu/growth/tools-databases/escss)</w:t>
        </w:r>
      </w:hyperlink>
      <w:r>
        <w:rPr>
          <w:rFonts w:asciiTheme="majorHAnsi" w:hAnsiTheme="majorHAnsi"/>
          <w:sz w:val="22"/>
          <w:szCs w:val="22"/>
          <w:lang w:val="en-GB"/>
        </w:rPr>
        <w:t xml:space="preserve">. This will facilitate </w:t>
      </w:r>
      <w:r w:rsidR="00873527">
        <w:rPr>
          <w:rFonts w:asciiTheme="majorHAnsi" w:hAnsiTheme="majorHAnsi"/>
          <w:sz w:val="22"/>
          <w:szCs w:val="22"/>
          <w:lang w:val="en-GB"/>
        </w:rPr>
        <w:t>sharing</w:t>
      </w:r>
      <w:r>
        <w:rPr>
          <w:rFonts w:asciiTheme="majorHAnsi" w:hAnsiTheme="majorHAnsi"/>
          <w:sz w:val="22"/>
          <w:szCs w:val="22"/>
          <w:lang w:val="en-GB"/>
        </w:rPr>
        <w:t xml:space="preserve"> </w:t>
      </w:r>
      <w:r w:rsidR="000E7CEF">
        <w:rPr>
          <w:rFonts w:asciiTheme="majorHAnsi" w:hAnsiTheme="majorHAnsi"/>
          <w:sz w:val="22"/>
          <w:szCs w:val="22"/>
          <w:lang w:val="en-GB"/>
        </w:rPr>
        <w:t>a better insight of the regional situation</w:t>
      </w:r>
      <w:r w:rsidR="00BF383C">
        <w:rPr>
          <w:rFonts w:asciiTheme="majorHAnsi" w:hAnsiTheme="majorHAnsi"/>
          <w:sz w:val="22"/>
          <w:szCs w:val="22"/>
          <w:lang w:val="en-GB"/>
        </w:rPr>
        <w:t>.</w:t>
      </w:r>
      <w:r w:rsidR="000E7CEF">
        <w:rPr>
          <w:rFonts w:asciiTheme="majorHAnsi" w:hAnsiTheme="majorHAnsi"/>
          <w:sz w:val="22"/>
          <w:szCs w:val="22"/>
          <w:lang w:val="en-GB"/>
        </w:rPr>
        <w:t xml:space="preserve"> </w:t>
      </w:r>
      <w:r>
        <w:rPr>
          <w:rFonts w:asciiTheme="majorHAnsi" w:hAnsiTheme="majorHAnsi"/>
          <w:sz w:val="22"/>
          <w:szCs w:val="22"/>
          <w:lang w:val="en-GB"/>
        </w:rPr>
        <w:t xml:space="preserve">In this regard, do not hesitate to come back to us with questions or any required support. </w:t>
      </w:r>
    </w:p>
    <w:p w14:paraId="7AD02FAA" w14:textId="77777777" w:rsidR="00E9523B" w:rsidRDefault="00E9523B" w:rsidP="00133C05">
      <w:pPr>
        <w:jc w:val="both"/>
        <w:rPr>
          <w:rFonts w:asciiTheme="majorHAnsi" w:hAnsiTheme="majorHAnsi"/>
          <w:sz w:val="22"/>
          <w:szCs w:val="22"/>
          <w:lang w:val="en-GB"/>
        </w:rPr>
      </w:pPr>
    </w:p>
    <w:p w14:paraId="4099720B" w14:textId="506EEAD9" w:rsidR="00E9523B" w:rsidRPr="00E9523B" w:rsidRDefault="00E9523B" w:rsidP="00133C05">
      <w:pPr>
        <w:jc w:val="both"/>
        <w:rPr>
          <w:rFonts w:asciiTheme="majorHAnsi" w:hAnsiTheme="majorHAnsi"/>
          <w:sz w:val="22"/>
          <w:szCs w:val="22"/>
          <w:lang w:val="en-GB"/>
        </w:rPr>
      </w:pPr>
      <w:r w:rsidRPr="00E9523B">
        <w:rPr>
          <w:rFonts w:asciiTheme="majorHAnsi" w:hAnsiTheme="majorHAnsi"/>
          <w:sz w:val="22"/>
          <w:szCs w:val="22"/>
          <w:highlight w:val="yellow"/>
          <w:lang w:val="en-GB"/>
        </w:rPr>
        <w:t>Mr./Ms. name</w:t>
      </w:r>
      <w:r w:rsidRPr="00E9523B">
        <w:rPr>
          <w:rFonts w:asciiTheme="majorHAnsi" w:hAnsiTheme="majorHAnsi"/>
          <w:sz w:val="22"/>
          <w:szCs w:val="22"/>
          <w:lang w:val="en-GB"/>
        </w:rPr>
        <w:t xml:space="preserve">, </w:t>
      </w:r>
      <w:r w:rsidRPr="00E9523B">
        <w:rPr>
          <w:rFonts w:asciiTheme="majorHAnsi" w:hAnsiTheme="majorHAnsi"/>
          <w:sz w:val="22"/>
          <w:szCs w:val="22"/>
          <w:highlight w:val="yellow"/>
          <w:lang w:val="en-GB"/>
        </w:rPr>
        <w:t>position</w:t>
      </w:r>
      <w:r w:rsidRPr="00E9523B">
        <w:rPr>
          <w:rFonts w:asciiTheme="majorHAnsi" w:hAnsiTheme="majorHAnsi"/>
          <w:sz w:val="22"/>
          <w:szCs w:val="22"/>
          <w:lang w:val="en-GB"/>
        </w:rPr>
        <w:t xml:space="preserve">, hereby </w:t>
      </w:r>
      <w:r w:rsidR="0024336F" w:rsidRPr="00BA2B99">
        <w:rPr>
          <w:rFonts w:asciiTheme="majorHAnsi" w:hAnsiTheme="majorHAnsi"/>
          <w:sz w:val="22"/>
          <w:szCs w:val="22"/>
          <w:highlight w:val="yellow"/>
          <w:lang w:val="en-GB"/>
        </w:rPr>
        <w:t>expresses his/her intention to become a</w:t>
      </w:r>
      <w:r w:rsidRPr="00BA2B99">
        <w:rPr>
          <w:rFonts w:asciiTheme="majorHAnsi" w:hAnsiTheme="majorHAnsi"/>
          <w:sz w:val="22"/>
          <w:szCs w:val="22"/>
          <w:highlight w:val="yellow"/>
          <w:lang w:val="en-GB"/>
        </w:rPr>
        <w:t xml:space="preserve"> member</w:t>
      </w:r>
      <w:r w:rsidRPr="00E9523B">
        <w:rPr>
          <w:rFonts w:asciiTheme="majorHAnsi" w:hAnsiTheme="majorHAnsi"/>
          <w:sz w:val="22"/>
          <w:szCs w:val="22"/>
          <w:lang w:val="en-GB"/>
        </w:rPr>
        <w:t xml:space="preserve"> of the </w:t>
      </w:r>
      <w:r>
        <w:rPr>
          <w:rFonts w:asciiTheme="majorHAnsi" w:hAnsiTheme="majorHAnsi"/>
          <w:sz w:val="22"/>
          <w:szCs w:val="22"/>
          <w:lang w:val="en-GB"/>
        </w:rPr>
        <w:t xml:space="preserve">Community of Interest with the aim of </w:t>
      </w:r>
      <w:r w:rsidRPr="00E9523B">
        <w:rPr>
          <w:rFonts w:asciiTheme="majorHAnsi" w:hAnsiTheme="majorHAnsi"/>
          <w:sz w:val="22"/>
          <w:szCs w:val="22"/>
          <w:lang w:val="en-GB"/>
        </w:rPr>
        <w:t>fostering mutual learning a</w:t>
      </w:r>
      <w:r>
        <w:rPr>
          <w:rFonts w:asciiTheme="majorHAnsi" w:hAnsiTheme="majorHAnsi"/>
          <w:sz w:val="22"/>
          <w:szCs w:val="22"/>
          <w:lang w:val="en-GB"/>
        </w:rPr>
        <w:t xml:space="preserve">nd cross-regional collaboration, </w:t>
      </w:r>
      <w:r w:rsidR="004C794A">
        <w:rPr>
          <w:rFonts w:asciiTheme="majorHAnsi" w:hAnsiTheme="majorHAnsi"/>
          <w:sz w:val="22"/>
          <w:szCs w:val="22"/>
          <w:lang w:val="en-GB"/>
        </w:rPr>
        <w:t xml:space="preserve">to complement and join forces with </w:t>
      </w:r>
      <w:r w:rsidRPr="00E9523B">
        <w:rPr>
          <w:rFonts w:asciiTheme="majorHAnsi" w:hAnsiTheme="majorHAnsi"/>
          <w:sz w:val="22"/>
          <w:szCs w:val="22"/>
          <w:lang w:val="en-GB"/>
        </w:rPr>
        <w:t>the POWER4BIO</w:t>
      </w:r>
      <w:r w:rsidR="004C794A">
        <w:rPr>
          <w:rFonts w:asciiTheme="majorHAnsi" w:hAnsiTheme="majorHAnsi"/>
          <w:sz w:val="22"/>
          <w:szCs w:val="22"/>
          <w:lang w:val="en-GB"/>
        </w:rPr>
        <w:t xml:space="preserve"> participant regions</w:t>
      </w:r>
      <w:r w:rsidRPr="00E9523B">
        <w:rPr>
          <w:rFonts w:asciiTheme="majorHAnsi" w:hAnsiTheme="majorHAnsi"/>
          <w:sz w:val="22"/>
          <w:szCs w:val="22"/>
          <w:lang w:val="en-GB"/>
        </w:rPr>
        <w:t xml:space="preserve">. </w:t>
      </w:r>
    </w:p>
    <w:p w14:paraId="67D77CE7" w14:textId="25F1EA47" w:rsidR="00046D5D" w:rsidRPr="00E9523B" w:rsidRDefault="0037750B" w:rsidP="00CD0093">
      <w:pPr>
        <w:spacing w:after="200"/>
        <w:jc w:val="both"/>
        <w:rPr>
          <w:rFonts w:asciiTheme="majorHAnsi" w:hAnsiTheme="majorHAnsi"/>
          <w:sz w:val="22"/>
          <w:szCs w:val="22"/>
          <w:lang w:val="en-GB"/>
        </w:rPr>
      </w:pPr>
      <w:r w:rsidRPr="00E9523B">
        <w:rPr>
          <w:rFonts w:asciiTheme="majorHAnsi" w:hAnsiTheme="majorHAnsi"/>
          <w:sz w:val="22"/>
          <w:szCs w:val="22"/>
          <w:lang w:val="en-GB"/>
        </w:rPr>
        <w:t>Accordingly, t</w:t>
      </w:r>
      <w:r w:rsidR="00046D5D" w:rsidRPr="00E9523B">
        <w:rPr>
          <w:rFonts w:asciiTheme="majorHAnsi" w:hAnsiTheme="majorHAnsi"/>
          <w:sz w:val="22"/>
          <w:szCs w:val="22"/>
          <w:lang w:val="en-GB"/>
        </w:rPr>
        <w:t xml:space="preserve">he </w:t>
      </w:r>
      <w:r w:rsidR="00046D5D" w:rsidRPr="00E9523B">
        <w:rPr>
          <w:rFonts w:asciiTheme="majorHAnsi" w:hAnsiTheme="majorHAnsi"/>
          <w:b/>
          <w:sz w:val="22"/>
          <w:szCs w:val="22"/>
          <w:highlight w:val="yellow"/>
          <w:lang w:val="en-GB"/>
        </w:rPr>
        <w:t xml:space="preserve">&lt;&lt;Name </w:t>
      </w:r>
      <w:r w:rsidR="00E9523B">
        <w:rPr>
          <w:rFonts w:asciiTheme="majorHAnsi" w:hAnsiTheme="majorHAnsi"/>
          <w:b/>
          <w:sz w:val="22"/>
          <w:szCs w:val="22"/>
          <w:highlight w:val="yellow"/>
          <w:lang w:val="en-GB"/>
        </w:rPr>
        <w:t>of the Regional Authority</w:t>
      </w:r>
      <w:r w:rsidR="0024336F">
        <w:rPr>
          <w:rFonts w:asciiTheme="majorHAnsi" w:hAnsiTheme="majorHAnsi"/>
          <w:b/>
          <w:sz w:val="22"/>
          <w:szCs w:val="22"/>
          <w:highlight w:val="yellow"/>
          <w:lang w:val="en-GB"/>
        </w:rPr>
        <w:t xml:space="preserve">/ </w:t>
      </w:r>
      <w:r w:rsidR="0024336F" w:rsidRPr="00BA2B99">
        <w:rPr>
          <w:rFonts w:asciiTheme="majorHAnsi" w:hAnsiTheme="majorHAnsi"/>
          <w:b/>
          <w:sz w:val="22"/>
          <w:szCs w:val="22"/>
          <w:highlight w:val="yellow"/>
          <w:lang w:val="en-GB"/>
        </w:rPr>
        <w:t>Company name/ Name of the person</w:t>
      </w:r>
      <w:r w:rsidR="00046D5D" w:rsidRPr="00E9523B">
        <w:rPr>
          <w:rFonts w:asciiTheme="majorHAnsi" w:hAnsiTheme="majorHAnsi"/>
          <w:b/>
          <w:sz w:val="22"/>
          <w:szCs w:val="22"/>
          <w:highlight w:val="yellow"/>
          <w:lang w:val="en-GB"/>
        </w:rPr>
        <w:t>&gt;&gt;</w:t>
      </w:r>
      <w:r w:rsidR="00046D5D" w:rsidRPr="00E9523B">
        <w:rPr>
          <w:rFonts w:asciiTheme="majorHAnsi" w:hAnsiTheme="majorHAnsi"/>
          <w:b/>
          <w:sz w:val="22"/>
          <w:szCs w:val="22"/>
          <w:lang w:val="en-GB"/>
        </w:rPr>
        <w:t xml:space="preserve"> </w:t>
      </w:r>
      <w:r w:rsidR="00046D5D" w:rsidRPr="00E9523B">
        <w:rPr>
          <w:rFonts w:asciiTheme="majorHAnsi" w:hAnsiTheme="majorHAnsi"/>
          <w:sz w:val="22"/>
          <w:szCs w:val="22"/>
          <w:lang w:val="en-GB"/>
        </w:rPr>
        <w:t>is highly interested in the project</w:t>
      </w:r>
      <w:r w:rsidR="00B4355F" w:rsidRPr="00E9523B">
        <w:rPr>
          <w:rFonts w:asciiTheme="majorHAnsi" w:hAnsiTheme="majorHAnsi"/>
          <w:sz w:val="22"/>
          <w:szCs w:val="22"/>
          <w:lang w:val="en-GB"/>
        </w:rPr>
        <w:t>’</w:t>
      </w:r>
      <w:r w:rsidR="00046D5D" w:rsidRPr="00E9523B">
        <w:rPr>
          <w:rFonts w:asciiTheme="majorHAnsi" w:hAnsiTheme="majorHAnsi"/>
          <w:sz w:val="22"/>
          <w:szCs w:val="22"/>
          <w:lang w:val="en-GB"/>
        </w:rPr>
        <w:t xml:space="preserve">s </w:t>
      </w:r>
      <w:r w:rsidR="00F479A9">
        <w:rPr>
          <w:rFonts w:asciiTheme="majorHAnsi" w:hAnsiTheme="majorHAnsi"/>
          <w:sz w:val="22"/>
          <w:szCs w:val="22"/>
          <w:lang w:val="en-GB"/>
        </w:rPr>
        <w:t xml:space="preserve">activities and </w:t>
      </w:r>
      <w:r w:rsidR="00046D5D" w:rsidRPr="00E9523B">
        <w:rPr>
          <w:rFonts w:asciiTheme="majorHAnsi" w:hAnsiTheme="majorHAnsi"/>
          <w:sz w:val="22"/>
          <w:szCs w:val="22"/>
          <w:lang w:val="en-GB"/>
        </w:rPr>
        <w:t xml:space="preserve">output and declare </w:t>
      </w:r>
      <w:r w:rsidR="00B4355F" w:rsidRPr="00E9523B">
        <w:rPr>
          <w:rFonts w:asciiTheme="majorHAnsi" w:hAnsiTheme="majorHAnsi"/>
          <w:sz w:val="22"/>
          <w:szCs w:val="22"/>
          <w:lang w:val="en-GB"/>
        </w:rPr>
        <w:t>its intention</w:t>
      </w:r>
      <w:r w:rsidR="00E2736D" w:rsidRPr="00E9523B">
        <w:rPr>
          <w:rFonts w:asciiTheme="majorHAnsi" w:hAnsiTheme="majorHAnsi"/>
          <w:sz w:val="22"/>
          <w:szCs w:val="22"/>
          <w:lang w:val="en-GB"/>
        </w:rPr>
        <w:t xml:space="preserve"> to support the project</w:t>
      </w:r>
      <w:r w:rsidR="00F479A9">
        <w:rPr>
          <w:rFonts w:asciiTheme="majorHAnsi" w:hAnsiTheme="majorHAnsi"/>
          <w:sz w:val="22"/>
          <w:szCs w:val="22"/>
          <w:lang w:val="en-GB"/>
        </w:rPr>
        <w:t xml:space="preserve"> by</w:t>
      </w:r>
      <w:r w:rsidR="00046D5D" w:rsidRPr="00E9523B">
        <w:rPr>
          <w:rFonts w:asciiTheme="majorHAnsi" w:hAnsiTheme="majorHAnsi"/>
          <w:sz w:val="22"/>
          <w:szCs w:val="22"/>
          <w:lang w:val="en-GB"/>
        </w:rPr>
        <w:t>:</w:t>
      </w:r>
    </w:p>
    <w:p w14:paraId="38D3AD9F" w14:textId="2E026B41" w:rsidR="00F479A9" w:rsidRPr="00C445C6" w:rsidRDefault="00F479A9" w:rsidP="00C445C6">
      <w:pPr>
        <w:pStyle w:val="Listenabsatz"/>
        <w:numPr>
          <w:ilvl w:val="0"/>
          <w:numId w:val="2"/>
        </w:numPr>
        <w:spacing w:after="120"/>
        <w:ind w:left="714" w:hanging="357"/>
        <w:contextualSpacing w:val="0"/>
        <w:jc w:val="both"/>
        <w:rPr>
          <w:rFonts w:asciiTheme="majorHAnsi" w:hAnsiTheme="majorHAnsi"/>
          <w:sz w:val="22"/>
          <w:szCs w:val="22"/>
          <w:lang w:val="en-GB"/>
        </w:rPr>
      </w:pPr>
      <w:r>
        <w:rPr>
          <w:rFonts w:asciiTheme="majorHAnsi" w:hAnsiTheme="majorHAnsi"/>
          <w:sz w:val="22"/>
          <w:szCs w:val="22"/>
          <w:lang w:val="en-GB"/>
        </w:rPr>
        <w:t>Providing input about our region experience, needs and expectations regarding bioeconomy.</w:t>
      </w:r>
    </w:p>
    <w:p w14:paraId="04B6476E" w14:textId="49CAE300" w:rsidR="00C445C6" w:rsidRPr="00C445C6" w:rsidRDefault="00046D5D" w:rsidP="00C445C6">
      <w:pPr>
        <w:pStyle w:val="Listenabsatz"/>
        <w:numPr>
          <w:ilvl w:val="0"/>
          <w:numId w:val="2"/>
        </w:numPr>
        <w:spacing w:after="120"/>
        <w:ind w:left="714" w:hanging="357"/>
        <w:contextualSpacing w:val="0"/>
        <w:jc w:val="both"/>
        <w:rPr>
          <w:rFonts w:asciiTheme="majorHAnsi" w:hAnsiTheme="majorHAnsi"/>
          <w:sz w:val="22"/>
          <w:szCs w:val="22"/>
          <w:lang w:val="en-GB"/>
        </w:rPr>
      </w:pPr>
      <w:r w:rsidRPr="00E9523B">
        <w:rPr>
          <w:rFonts w:asciiTheme="majorHAnsi" w:hAnsiTheme="majorHAnsi"/>
          <w:sz w:val="22"/>
          <w:szCs w:val="22"/>
          <w:lang w:val="en-GB"/>
        </w:rPr>
        <w:t>Taking part</w:t>
      </w:r>
      <w:r w:rsidR="00E9523B">
        <w:rPr>
          <w:rFonts w:asciiTheme="majorHAnsi" w:hAnsiTheme="majorHAnsi"/>
          <w:sz w:val="22"/>
          <w:szCs w:val="22"/>
          <w:lang w:val="en-GB"/>
        </w:rPr>
        <w:t xml:space="preserve"> to</w:t>
      </w:r>
      <w:r w:rsidR="00133C05" w:rsidRPr="00E9523B">
        <w:rPr>
          <w:rFonts w:asciiTheme="majorHAnsi" w:hAnsiTheme="majorHAnsi"/>
          <w:sz w:val="22"/>
          <w:szCs w:val="22"/>
          <w:lang w:val="en-GB"/>
        </w:rPr>
        <w:t xml:space="preserve"> conferences </w:t>
      </w:r>
      <w:r w:rsidR="00E9523B">
        <w:rPr>
          <w:rFonts w:asciiTheme="majorHAnsi" w:hAnsiTheme="majorHAnsi"/>
          <w:sz w:val="22"/>
          <w:szCs w:val="22"/>
          <w:lang w:val="en-GB"/>
        </w:rPr>
        <w:t>addressing regional cooperation in bioeconomy, regional mentoring, experience exchanges and training activities</w:t>
      </w:r>
      <w:r w:rsidR="00F479A9">
        <w:rPr>
          <w:rFonts w:asciiTheme="majorHAnsi" w:hAnsiTheme="majorHAnsi"/>
          <w:sz w:val="22"/>
          <w:szCs w:val="22"/>
          <w:lang w:val="en-GB"/>
        </w:rPr>
        <w:t>.</w:t>
      </w:r>
    </w:p>
    <w:p w14:paraId="419B7A79" w14:textId="10CD7819" w:rsidR="00C445C6" w:rsidRPr="00C445C6" w:rsidRDefault="00C445C6" w:rsidP="00C445C6">
      <w:pPr>
        <w:pStyle w:val="Listenabsatz"/>
        <w:numPr>
          <w:ilvl w:val="0"/>
          <w:numId w:val="2"/>
        </w:numPr>
        <w:spacing w:after="120"/>
        <w:ind w:left="714" w:hanging="357"/>
        <w:contextualSpacing w:val="0"/>
        <w:jc w:val="both"/>
        <w:rPr>
          <w:rFonts w:asciiTheme="majorHAnsi" w:hAnsiTheme="majorHAnsi"/>
          <w:sz w:val="22"/>
          <w:szCs w:val="22"/>
          <w:lang w:val="en-GB"/>
        </w:rPr>
      </w:pPr>
      <w:r w:rsidRPr="00E9523B">
        <w:rPr>
          <w:rFonts w:asciiTheme="majorHAnsi" w:hAnsiTheme="majorHAnsi"/>
          <w:sz w:val="22"/>
          <w:szCs w:val="22"/>
          <w:lang w:val="en-GB"/>
        </w:rPr>
        <w:t xml:space="preserve">Supporting the dissemination and exploitation of the project results and experiences </w:t>
      </w:r>
      <w:r>
        <w:rPr>
          <w:rFonts w:asciiTheme="majorHAnsi" w:hAnsiTheme="majorHAnsi"/>
          <w:sz w:val="22"/>
          <w:szCs w:val="22"/>
          <w:lang w:val="en-GB"/>
        </w:rPr>
        <w:t>among the main stakeholders in our region</w:t>
      </w:r>
    </w:p>
    <w:p w14:paraId="7FBEFC1B" w14:textId="77777777" w:rsidR="00A67F59" w:rsidRDefault="00A67F59" w:rsidP="00CD0093">
      <w:pPr>
        <w:spacing w:after="200"/>
        <w:rPr>
          <w:rFonts w:ascii="Calibri" w:hAnsi="Calibri"/>
          <w:sz w:val="22"/>
          <w:szCs w:val="22"/>
          <w:lang w:val="en-GB"/>
        </w:rPr>
      </w:pPr>
    </w:p>
    <w:p w14:paraId="4F4D1B84" w14:textId="28C442BE" w:rsidR="0034179C" w:rsidRPr="00E9523B" w:rsidRDefault="00CD0093" w:rsidP="00CD0093">
      <w:pPr>
        <w:spacing w:after="200"/>
        <w:rPr>
          <w:rFonts w:ascii="Calibri" w:hAnsi="Calibri"/>
          <w:sz w:val="22"/>
          <w:szCs w:val="22"/>
          <w:lang w:val="en-GB"/>
        </w:rPr>
      </w:pPr>
      <w:r w:rsidRPr="00E9523B">
        <w:rPr>
          <w:rFonts w:ascii="Calibri" w:hAnsi="Calibri"/>
          <w:sz w:val="22"/>
          <w:szCs w:val="22"/>
          <w:lang w:val="en-GB"/>
        </w:rPr>
        <w:t>We look forward to</w:t>
      </w:r>
      <w:r w:rsidR="00BA2B99">
        <w:rPr>
          <w:rFonts w:ascii="Calibri" w:hAnsi="Calibri"/>
          <w:sz w:val="22"/>
          <w:szCs w:val="22"/>
          <w:lang w:val="en-GB"/>
        </w:rPr>
        <w:t xml:space="preserve"> your positive feedback.</w:t>
      </w:r>
    </w:p>
    <w:p w14:paraId="59549C88" w14:textId="77777777" w:rsidR="00CD0093" w:rsidRPr="00E9523B" w:rsidRDefault="00CD0093" w:rsidP="00CD0093">
      <w:pPr>
        <w:spacing w:after="200"/>
        <w:jc w:val="both"/>
        <w:rPr>
          <w:rFonts w:asciiTheme="majorHAnsi" w:hAnsiTheme="majorHAnsi"/>
          <w:sz w:val="22"/>
          <w:szCs w:val="22"/>
          <w:lang w:val="en-GB"/>
        </w:rPr>
      </w:pPr>
    </w:p>
    <w:p w14:paraId="5C256819" w14:textId="77777777" w:rsidR="00217F07" w:rsidRPr="00E9523B" w:rsidRDefault="0034179C" w:rsidP="00CD0093">
      <w:pPr>
        <w:spacing w:after="200"/>
        <w:jc w:val="both"/>
        <w:rPr>
          <w:rFonts w:asciiTheme="majorHAnsi" w:hAnsiTheme="majorHAnsi"/>
          <w:sz w:val="22"/>
          <w:szCs w:val="22"/>
          <w:lang w:val="en-GB"/>
        </w:rPr>
      </w:pPr>
      <w:r w:rsidRPr="00E9523B">
        <w:rPr>
          <w:rFonts w:asciiTheme="majorHAnsi" w:hAnsiTheme="majorHAnsi"/>
          <w:sz w:val="22"/>
          <w:szCs w:val="22"/>
          <w:lang w:val="en-GB"/>
        </w:rPr>
        <w:t>Yours s</w:t>
      </w:r>
      <w:r w:rsidR="00217F07" w:rsidRPr="00E9523B">
        <w:rPr>
          <w:rFonts w:asciiTheme="majorHAnsi" w:hAnsiTheme="majorHAnsi"/>
          <w:sz w:val="22"/>
          <w:szCs w:val="22"/>
          <w:lang w:val="en-GB"/>
        </w:rPr>
        <w:t>incerely,</w:t>
      </w:r>
    </w:p>
    <w:p w14:paraId="7A0CFFF1" w14:textId="77777777" w:rsidR="009C30B5" w:rsidRPr="00E9523B" w:rsidRDefault="009C30B5" w:rsidP="00B4355F">
      <w:pPr>
        <w:spacing w:after="120"/>
        <w:jc w:val="both"/>
        <w:rPr>
          <w:rFonts w:asciiTheme="majorHAnsi" w:hAnsiTheme="majorHAnsi"/>
          <w:sz w:val="22"/>
          <w:szCs w:val="22"/>
          <w:lang w:val="en-GB"/>
        </w:rPr>
      </w:pPr>
    </w:p>
    <w:p w14:paraId="5FC3B00B" w14:textId="07C29E36" w:rsidR="00E9014A" w:rsidRDefault="00E9014A" w:rsidP="00B4355F">
      <w:pPr>
        <w:spacing w:after="120"/>
        <w:jc w:val="both"/>
        <w:rPr>
          <w:rFonts w:asciiTheme="majorHAnsi" w:hAnsiTheme="majorHAnsi"/>
          <w:color w:val="FF0000"/>
          <w:sz w:val="22"/>
          <w:szCs w:val="22"/>
          <w:lang w:val="en-GB"/>
        </w:rPr>
      </w:pPr>
    </w:p>
    <w:p w14:paraId="503C2720" w14:textId="77777777" w:rsidR="006B6994" w:rsidRPr="00E9523B" w:rsidRDefault="006B6994" w:rsidP="00B4355F">
      <w:pPr>
        <w:spacing w:after="120"/>
        <w:jc w:val="both"/>
        <w:rPr>
          <w:rFonts w:asciiTheme="majorHAnsi" w:hAnsiTheme="majorHAnsi"/>
          <w:color w:val="FF0000"/>
          <w:sz w:val="22"/>
          <w:szCs w:val="22"/>
          <w:lang w:val="en-GB"/>
        </w:rPr>
      </w:pPr>
    </w:p>
    <w:tbl>
      <w:tblPr>
        <w:tblStyle w:val="Tabellenraster"/>
        <w:tblW w:w="0" w:type="auto"/>
        <w:tblBorders>
          <w:left w:val="none" w:sz="0" w:space="0" w:color="auto"/>
          <w:bottom w:val="none" w:sz="0" w:space="0" w:color="auto"/>
          <w:right w:val="none" w:sz="0" w:space="0" w:color="auto"/>
        </w:tblBorders>
        <w:tblLook w:val="04A0" w:firstRow="1" w:lastRow="0" w:firstColumn="1" w:lastColumn="0" w:noHBand="0" w:noVBand="1"/>
      </w:tblPr>
      <w:tblGrid>
        <w:gridCol w:w="2854"/>
      </w:tblGrid>
      <w:tr w:rsidR="00933810" w:rsidRPr="004144D1" w14:paraId="42CAB1E5" w14:textId="77777777" w:rsidTr="00933810">
        <w:trPr>
          <w:trHeight w:val="826"/>
        </w:trPr>
        <w:tc>
          <w:tcPr>
            <w:tcW w:w="2854" w:type="dxa"/>
          </w:tcPr>
          <w:p w14:paraId="6BD902C1" w14:textId="77777777" w:rsidR="00933810" w:rsidRPr="004144D1" w:rsidRDefault="00933810" w:rsidP="00933810">
            <w:pPr>
              <w:spacing w:after="120"/>
              <w:jc w:val="center"/>
              <w:rPr>
                <w:rFonts w:asciiTheme="majorHAnsi" w:hAnsiTheme="majorHAnsi"/>
                <w:highlight w:val="yellow"/>
                <w:lang w:val="en-GB"/>
              </w:rPr>
            </w:pPr>
            <w:r w:rsidRPr="004144D1">
              <w:rPr>
                <w:rFonts w:asciiTheme="majorHAnsi" w:hAnsiTheme="majorHAnsi"/>
                <w:highlight w:val="yellow"/>
                <w:lang w:val="en-GB"/>
              </w:rPr>
              <w:t>Name</w:t>
            </w:r>
          </w:p>
          <w:p w14:paraId="77F9BCBE" w14:textId="7F4B8C76" w:rsidR="00933810" w:rsidRPr="004144D1" w:rsidRDefault="00933810" w:rsidP="00933810">
            <w:pPr>
              <w:spacing w:after="120"/>
              <w:jc w:val="center"/>
              <w:rPr>
                <w:rFonts w:asciiTheme="majorHAnsi" w:hAnsiTheme="majorHAnsi"/>
                <w:highlight w:val="yellow"/>
                <w:lang w:val="en-GB"/>
              </w:rPr>
            </w:pPr>
            <w:r w:rsidRPr="004144D1">
              <w:rPr>
                <w:rFonts w:asciiTheme="majorHAnsi" w:hAnsiTheme="majorHAnsi"/>
                <w:highlight w:val="yellow"/>
                <w:lang w:val="en-GB"/>
              </w:rPr>
              <w:t>Position</w:t>
            </w:r>
          </w:p>
        </w:tc>
      </w:tr>
    </w:tbl>
    <w:p w14:paraId="117E23CB" w14:textId="1D1634F1" w:rsidR="00217F07" w:rsidRPr="00E9523B" w:rsidRDefault="00217F07" w:rsidP="004144D1">
      <w:pPr>
        <w:spacing w:after="120"/>
        <w:jc w:val="both"/>
        <w:rPr>
          <w:rFonts w:asciiTheme="majorHAnsi" w:hAnsiTheme="majorHAnsi"/>
          <w:sz w:val="22"/>
          <w:szCs w:val="22"/>
          <w:lang w:val="en-GB"/>
        </w:rPr>
      </w:pPr>
    </w:p>
    <w:sectPr w:rsidR="00217F07" w:rsidRPr="00E9523B" w:rsidSect="000277D4">
      <w:headerReference w:type="default" r:id="rId9"/>
      <w:footerReference w:type="default" r:id="rId10"/>
      <w:pgSz w:w="11900" w:h="16840"/>
      <w:pgMar w:top="1417" w:right="1701" w:bottom="1417" w:left="1701" w:header="73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C5955F" w14:textId="77777777" w:rsidR="00293E86" w:rsidRDefault="00293E86" w:rsidP="00671392">
      <w:r>
        <w:separator/>
      </w:r>
    </w:p>
  </w:endnote>
  <w:endnote w:type="continuationSeparator" w:id="0">
    <w:p w14:paraId="6138AACA" w14:textId="77777777" w:rsidR="00293E86" w:rsidRDefault="00293E86" w:rsidP="00671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1CA87" w14:textId="7AF389E9" w:rsidR="00FF4A4E" w:rsidRDefault="00FF4A4E"/>
  <w:p w14:paraId="6BFEACFF" w14:textId="243FAE7F" w:rsidR="00FF4A4E" w:rsidRDefault="00FF4A4E"/>
  <w:p w14:paraId="3A15FB5B" w14:textId="77777777" w:rsidR="00FF4A4E" w:rsidRDefault="00FF4A4E"/>
  <w:tbl>
    <w:tblPr>
      <w:tblStyle w:val="Tabellenraster"/>
      <w:tblW w:w="10060" w:type="dxa"/>
      <w:tblInd w:w="-4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gridCol w:w="3114"/>
      <w:gridCol w:w="992"/>
    </w:tblGrid>
    <w:tr w:rsidR="007525D9" w:rsidRPr="00FF4A4E" w14:paraId="26C6A5BE" w14:textId="77777777" w:rsidTr="00FA0051">
      <w:trPr>
        <w:trHeight w:val="704"/>
      </w:trPr>
      <w:tc>
        <w:tcPr>
          <w:tcW w:w="5954" w:type="dxa"/>
          <w:tcBorders>
            <w:right w:val="single" w:sz="4" w:space="0" w:color="auto"/>
          </w:tcBorders>
        </w:tcPr>
        <w:p w14:paraId="1BB37B39" w14:textId="77777777" w:rsidR="007525D9" w:rsidRPr="007D004F" w:rsidRDefault="007525D9" w:rsidP="007525D9">
          <w:pPr>
            <w:ind w:left="29" w:right="-108"/>
            <w:rPr>
              <w:rFonts w:ascii="Calibri" w:hAnsi="Calibri"/>
              <w:b/>
              <w:sz w:val="14"/>
              <w:lang w:val="en-GB"/>
            </w:rPr>
          </w:pPr>
          <w:r w:rsidRPr="007D004F">
            <w:rPr>
              <w:rFonts w:ascii="Calibri" w:hAnsi="Calibri"/>
              <w:b/>
              <w:sz w:val="14"/>
              <w:lang w:val="en-GB"/>
            </w:rPr>
            <w:t>Disclaimer excluding Agency responsibility</w:t>
          </w:r>
        </w:p>
        <w:p w14:paraId="4F8AF32D" w14:textId="77777777" w:rsidR="007525D9" w:rsidRPr="0006776C" w:rsidRDefault="007525D9" w:rsidP="007525D9">
          <w:pPr>
            <w:ind w:left="29" w:right="-108"/>
            <w:rPr>
              <w:rFonts w:ascii="Arial" w:hAnsi="Arial" w:cs="Arial"/>
              <w:sz w:val="18"/>
              <w:szCs w:val="18"/>
              <w:lang w:val="en-US"/>
            </w:rPr>
          </w:pPr>
          <w:r w:rsidRPr="0003508D">
            <w:rPr>
              <w:rFonts w:ascii="Calibri" w:hAnsi="Calibri"/>
              <w:sz w:val="14"/>
              <w:lang w:val="en-GB"/>
            </w:rPr>
            <w:t xml:space="preserve">Responsibility for the information and views set out in this </w:t>
          </w:r>
          <w:r>
            <w:rPr>
              <w:rFonts w:ascii="Calibri" w:hAnsi="Calibri"/>
              <w:sz w:val="14"/>
              <w:lang w:val="en-GB"/>
            </w:rPr>
            <w:t>document</w:t>
          </w:r>
          <w:r w:rsidRPr="0003508D">
            <w:rPr>
              <w:rFonts w:ascii="Calibri" w:hAnsi="Calibri"/>
              <w:sz w:val="14"/>
              <w:lang w:val="en-GB"/>
            </w:rPr>
            <w:t xml:space="preserve"> lies entirely with the authors</w:t>
          </w:r>
        </w:p>
      </w:tc>
      <w:tc>
        <w:tcPr>
          <w:tcW w:w="3114" w:type="dxa"/>
          <w:tcBorders>
            <w:left w:val="single" w:sz="4" w:space="0" w:color="auto"/>
          </w:tcBorders>
        </w:tcPr>
        <w:p w14:paraId="209FEB67" w14:textId="77777777" w:rsidR="007525D9" w:rsidRPr="0006776C" w:rsidRDefault="007525D9" w:rsidP="007525D9">
          <w:pPr>
            <w:ind w:left="33" w:right="-113"/>
            <w:jc w:val="right"/>
            <w:rPr>
              <w:rFonts w:asciiTheme="majorHAnsi" w:hAnsiTheme="majorHAnsi"/>
              <w:sz w:val="14"/>
              <w:lang w:val="en-US"/>
            </w:rPr>
          </w:pPr>
          <w:r w:rsidRPr="0006776C">
            <w:rPr>
              <w:rFonts w:asciiTheme="majorHAnsi" w:hAnsiTheme="majorHAnsi"/>
              <w:noProof/>
              <w:lang w:val="es-ES"/>
            </w:rPr>
            <w:drawing>
              <wp:anchor distT="0" distB="0" distL="114300" distR="114300" simplePos="0" relativeHeight="251663360" behindDoc="0" locked="0" layoutInCell="1" allowOverlap="1" wp14:anchorId="2DD12897" wp14:editId="4C0EF608">
                <wp:simplePos x="0" y="0"/>
                <wp:positionH relativeFrom="column">
                  <wp:posOffset>6012180</wp:posOffset>
                </wp:positionH>
                <wp:positionV relativeFrom="paragraph">
                  <wp:posOffset>9086850</wp:posOffset>
                </wp:positionV>
                <wp:extent cx="581025" cy="394970"/>
                <wp:effectExtent l="0" t="0" r="9525" b="5080"/>
                <wp:wrapNone/>
                <wp:docPr id="7" name="Imagen 228" descr="Nuevo vol:Users:diegomagallon:Desktop:PLANTILLAS:Logotipos:Otros:European Un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Nuevo vol:Users:diegomagallon:Desktop:PLANTILLAS:Logotipos:Otros:European Unio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3949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776C">
            <w:rPr>
              <w:rFonts w:asciiTheme="majorHAnsi" w:hAnsiTheme="majorHAnsi"/>
              <w:noProof/>
              <w:lang w:val="es-ES"/>
            </w:rPr>
            <w:drawing>
              <wp:anchor distT="0" distB="0" distL="114300" distR="114300" simplePos="0" relativeHeight="251661312" behindDoc="0" locked="0" layoutInCell="1" allowOverlap="1" wp14:anchorId="75016E30" wp14:editId="52ED2D1C">
                <wp:simplePos x="0" y="0"/>
                <wp:positionH relativeFrom="column">
                  <wp:posOffset>6012180</wp:posOffset>
                </wp:positionH>
                <wp:positionV relativeFrom="paragraph">
                  <wp:posOffset>9086850</wp:posOffset>
                </wp:positionV>
                <wp:extent cx="581025" cy="394970"/>
                <wp:effectExtent l="0" t="0" r="9525" b="5080"/>
                <wp:wrapNone/>
                <wp:docPr id="8" name="Imagen 229" descr="Nuevo vol:Users:diegomagallon:Desktop:PLANTILLAS:Logotipos:Otros:European Un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Nuevo vol:Users:diegomagallon:Desktop:PLANTILLAS:Logotipos:Otros:European Unio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3949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776C">
            <w:rPr>
              <w:rFonts w:asciiTheme="majorHAnsi" w:hAnsiTheme="majorHAnsi"/>
              <w:noProof/>
              <w:lang w:val="es-ES"/>
            </w:rPr>
            <w:drawing>
              <wp:anchor distT="0" distB="0" distL="114300" distR="114300" simplePos="0" relativeHeight="251662336" behindDoc="0" locked="0" layoutInCell="1" allowOverlap="1" wp14:anchorId="6FE866CE" wp14:editId="41BCF2A8">
                <wp:simplePos x="0" y="0"/>
                <wp:positionH relativeFrom="column">
                  <wp:posOffset>6012180</wp:posOffset>
                </wp:positionH>
                <wp:positionV relativeFrom="paragraph">
                  <wp:posOffset>9086850</wp:posOffset>
                </wp:positionV>
                <wp:extent cx="581025" cy="394970"/>
                <wp:effectExtent l="0" t="0" r="9525" b="5080"/>
                <wp:wrapNone/>
                <wp:docPr id="9" name="Imagen 230" descr="Nuevo vol:Users:diegomagallon:Desktop:PLANTILLAS:Logotipos:Otros:European Un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Nuevo vol:Users:diegomagallon:Desktop:PLANTILLAS:Logotipos:Otros:European Unio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3949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776C">
            <w:rPr>
              <w:rFonts w:asciiTheme="majorHAnsi" w:hAnsiTheme="majorHAnsi"/>
              <w:sz w:val="14"/>
              <w:lang w:val="en-US"/>
            </w:rPr>
            <w:t xml:space="preserve">This project has received funding from the European Union’s Horizon 2020 research and innovation </w:t>
          </w:r>
          <w:proofErr w:type="spellStart"/>
          <w:r w:rsidRPr="0006776C">
            <w:rPr>
              <w:rFonts w:asciiTheme="majorHAnsi" w:hAnsiTheme="majorHAnsi"/>
              <w:sz w:val="14"/>
              <w:lang w:val="en-US"/>
            </w:rPr>
            <w:t>programme</w:t>
          </w:r>
          <w:proofErr w:type="spellEnd"/>
          <w:r w:rsidRPr="0006776C">
            <w:rPr>
              <w:rFonts w:asciiTheme="majorHAnsi" w:hAnsiTheme="majorHAnsi"/>
              <w:sz w:val="14"/>
              <w:lang w:val="en-US"/>
            </w:rPr>
            <w:t xml:space="preserve"> under Grant Agreement No </w:t>
          </w:r>
          <w:r w:rsidRPr="0003508D">
            <w:rPr>
              <w:rFonts w:asciiTheme="majorHAnsi" w:hAnsiTheme="majorHAnsi"/>
              <w:sz w:val="14"/>
              <w:lang w:val="en-US"/>
            </w:rPr>
            <w:t>818351</w:t>
          </w:r>
        </w:p>
      </w:tc>
      <w:tc>
        <w:tcPr>
          <w:tcW w:w="992" w:type="dxa"/>
        </w:tcPr>
        <w:p w14:paraId="32169108" w14:textId="77777777" w:rsidR="007525D9" w:rsidRDefault="007525D9" w:rsidP="007525D9">
          <w:pPr>
            <w:pStyle w:val="Fuzeile"/>
            <w:tabs>
              <w:tab w:val="center" w:pos="4253"/>
              <w:tab w:val="left" w:pos="8931"/>
            </w:tabs>
            <w:ind w:right="-108"/>
            <w:rPr>
              <w:rFonts w:ascii="Century Gothic" w:hAnsi="Century Gothic" w:cs="Arial"/>
              <w:sz w:val="18"/>
              <w:szCs w:val="18"/>
              <w:lang w:val="en-US"/>
            </w:rPr>
          </w:pPr>
          <w:r>
            <w:rPr>
              <w:noProof/>
              <w:lang w:val="es-ES"/>
            </w:rPr>
            <w:drawing>
              <wp:anchor distT="0" distB="0" distL="114300" distR="114300" simplePos="0" relativeHeight="251664384" behindDoc="0" locked="0" layoutInCell="1" allowOverlap="1" wp14:anchorId="08B600C2" wp14:editId="4947D144">
                <wp:simplePos x="0" y="0"/>
                <wp:positionH relativeFrom="column">
                  <wp:posOffset>1905</wp:posOffset>
                </wp:positionH>
                <wp:positionV relativeFrom="paragraph">
                  <wp:posOffset>10366</wp:posOffset>
                </wp:positionV>
                <wp:extent cx="445135" cy="304800"/>
                <wp:effectExtent l="0" t="0" r="0" b="0"/>
                <wp:wrapTopAndBottom/>
                <wp:docPr id="10" name="Imagen 231" descr="flag_yellow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ag_yellow_lo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5135" cy="3048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4312F186" w14:textId="77777777" w:rsidR="007525D9" w:rsidRPr="007525D9" w:rsidRDefault="007525D9">
    <w:pPr>
      <w:pStyle w:val="Fuzeile"/>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78F2A1" w14:textId="77777777" w:rsidR="00293E86" w:rsidRDefault="00293E86" w:rsidP="00671392">
      <w:r>
        <w:separator/>
      </w:r>
    </w:p>
  </w:footnote>
  <w:footnote w:type="continuationSeparator" w:id="0">
    <w:p w14:paraId="7D7DB999" w14:textId="77777777" w:rsidR="00293E86" w:rsidRDefault="00293E86" w:rsidP="006713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59AC2" w14:textId="2836A960" w:rsidR="00671392" w:rsidRPr="00671392" w:rsidRDefault="007525D9" w:rsidP="00671392">
    <w:pPr>
      <w:spacing w:after="120"/>
      <w:jc w:val="center"/>
      <w:rPr>
        <w:rFonts w:asciiTheme="majorHAnsi" w:hAnsiTheme="majorHAnsi"/>
        <w:b/>
        <w:sz w:val="22"/>
        <w:szCs w:val="22"/>
        <w:lang w:val="en-GB"/>
      </w:rPr>
    </w:pPr>
    <w:r w:rsidRPr="008B1A3E">
      <w:rPr>
        <w:b/>
        <w:caps/>
        <w:noProof/>
        <w:sz w:val="20"/>
        <w:lang w:val="es-ES"/>
      </w:rPr>
      <w:drawing>
        <wp:anchor distT="0" distB="0" distL="114300" distR="114300" simplePos="0" relativeHeight="251659264" behindDoc="0" locked="0" layoutInCell="1" allowOverlap="1" wp14:anchorId="39A2FD74" wp14:editId="117CD425">
          <wp:simplePos x="0" y="0"/>
          <wp:positionH relativeFrom="column">
            <wp:posOffset>3770630</wp:posOffset>
          </wp:positionH>
          <wp:positionV relativeFrom="paragraph">
            <wp:posOffset>-139890</wp:posOffset>
          </wp:positionV>
          <wp:extent cx="1592462" cy="705065"/>
          <wp:effectExtent l="0" t="0" r="825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WER4BIO_LOGO_Variante5.png"/>
                  <pic:cNvPicPr/>
                </pic:nvPicPr>
                <pic:blipFill>
                  <a:blip r:embed="rId1"/>
                  <a:stretch>
                    <a:fillRect/>
                  </a:stretch>
                </pic:blipFill>
                <pic:spPr>
                  <a:xfrm>
                    <a:off x="0" y="0"/>
                    <a:ext cx="1592462" cy="705065"/>
                  </a:xfrm>
                  <a:prstGeom prst="rect">
                    <a:avLst/>
                  </a:prstGeom>
                </pic:spPr>
              </pic:pic>
            </a:graphicData>
          </a:graphic>
          <wp14:sizeRelH relativeFrom="margin">
            <wp14:pctWidth>0</wp14:pctWidth>
          </wp14:sizeRelH>
          <wp14:sizeRelV relativeFrom="margin">
            <wp14:pctHeight>0</wp14:pctHeight>
          </wp14:sizeRelV>
        </wp:anchor>
      </w:drawing>
    </w:r>
    <w:r>
      <w:rPr>
        <w:rFonts w:asciiTheme="majorHAnsi" w:hAnsiTheme="majorHAnsi"/>
        <w:b/>
        <w:sz w:val="22"/>
        <w:szCs w:val="22"/>
        <w:lang w:val="en-GB"/>
      </w:rPr>
      <w:t xml:space="preserve"> </w:t>
    </w:r>
  </w:p>
  <w:p w14:paraId="4829C48E" w14:textId="540CA349" w:rsidR="00671392" w:rsidRPr="0010655C" w:rsidRDefault="0010655C" w:rsidP="0010655C">
    <w:pPr>
      <w:pStyle w:val="Kopfzeile"/>
      <w:rPr>
        <w:sz w:val="26"/>
        <w:szCs w:val="26"/>
        <w:lang w:val="en-GB"/>
      </w:rPr>
    </w:pPr>
    <w:r w:rsidRPr="0010655C">
      <w:rPr>
        <w:rFonts w:asciiTheme="majorHAnsi" w:hAnsiTheme="majorHAnsi"/>
        <w:b/>
        <w:sz w:val="26"/>
        <w:szCs w:val="26"/>
        <w:lang w:val="en-GB"/>
      </w:rPr>
      <w:t>Letter of intent to join the Community of Interest</w:t>
    </w:r>
  </w:p>
  <w:p w14:paraId="6B330504" w14:textId="34AB19D6" w:rsidR="000277D4" w:rsidRDefault="000277D4" w:rsidP="00671392">
    <w:pPr>
      <w:pStyle w:val="Kopfzeile"/>
      <w:rPr>
        <w:lang w:val="en-GB"/>
      </w:rPr>
    </w:pPr>
  </w:p>
  <w:p w14:paraId="230AEB4E" w14:textId="77777777" w:rsidR="00FF4A4E" w:rsidRDefault="00FF4A4E" w:rsidP="00671392">
    <w:pPr>
      <w:pStyle w:val="Kopfzeile"/>
      <w:rPr>
        <w:lang w:val="en-GB"/>
      </w:rPr>
    </w:pPr>
  </w:p>
  <w:p w14:paraId="7048321B" w14:textId="77777777" w:rsidR="0025619D" w:rsidRPr="00671392" w:rsidRDefault="0025619D" w:rsidP="00671392">
    <w:pPr>
      <w:pStyle w:val="Kopfzeile"/>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67426"/>
    <w:multiLevelType w:val="hybridMultilevel"/>
    <w:tmpl w:val="6D6C50A2"/>
    <w:lvl w:ilvl="0" w:tplc="B2C008F8">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C01C05"/>
    <w:multiLevelType w:val="hybridMultilevel"/>
    <w:tmpl w:val="48147E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C1A6818"/>
    <w:multiLevelType w:val="hybridMultilevel"/>
    <w:tmpl w:val="4CB88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2D6C53"/>
    <w:multiLevelType w:val="hybridMultilevel"/>
    <w:tmpl w:val="7402EDF0"/>
    <w:lvl w:ilvl="0" w:tplc="C30C1C50">
      <w:start w:val="5"/>
      <w:numFmt w:val="bullet"/>
      <w:lvlText w:val="-"/>
      <w:lvlJc w:val="left"/>
      <w:pPr>
        <w:ind w:left="720" w:hanging="360"/>
      </w:pPr>
      <w:rPr>
        <w:rFonts w:ascii="Cambria" w:eastAsiaTheme="minorEastAsia" w:hAnsi="Cambria" w:cstheme="minorBid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6DE6511D"/>
    <w:multiLevelType w:val="hybridMultilevel"/>
    <w:tmpl w:val="2C28531C"/>
    <w:lvl w:ilvl="0" w:tplc="B2C008F8">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018"/>
    <w:rsid w:val="00002CE5"/>
    <w:rsid w:val="0002036E"/>
    <w:rsid w:val="000243FF"/>
    <w:rsid w:val="00025AA2"/>
    <w:rsid w:val="000277D4"/>
    <w:rsid w:val="00046D5D"/>
    <w:rsid w:val="00066475"/>
    <w:rsid w:val="00080008"/>
    <w:rsid w:val="000A1144"/>
    <w:rsid w:val="000E7A76"/>
    <w:rsid w:val="000E7CEF"/>
    <w:rsid w:val="0010655C"/>
    <w:rsid w:val="00133C05"/>
    <w:rsid w:val="001A09BF"/>
    <w:rsid w:val="001A2AB8"/>
    <w:rsid w:val="001D5DAC"/>
    <w:rsid w:val="00205101"/>
    <w:rsid w:val="00217F07"/>
    <w:rsid w:val="00235E32"/>
    <w:rsid w:val="0024336F"/>
    <w:rsid w:val="00247136"/>
    <w:rsid w:val="0025619D"/>
    <w:rsid w:val="0026702C"/>
    <w:rsid w:val="00272159"/>
    <w:rsid w:val="00293E86"/>
    <w:rsid w:val="002B1AFD"/>
    <w:rsid w:val="002B5A1E"/>
    <w:rsid w:val="002C6715"/>
    <w:rsid w:val="00322E58"/>
    <w:rsid w:val="0034179C"/>
    <w:rsid w:val="003510AC"/>
    <w:rsid w:val="00351BFD"/>
    <w:rsid w:val="0035756B"/>
    <w:rsid w:val="0037750B"/>
    <w:rsid w:val="00380578"/>
    <w:rsid w:val="00391C16"/>
    <w:rsid w:val="00393BF7"/>
    <w:rsid w:val="003B66A2"/>
    <w:rsid w:val="003C279C"/>
    <w:rsid w:val="003C282B"/>
    <w:rsid w:val="003C4C8B"/>
    <w:rsid w:val="003E17EE"/>
    <w:rsid w:val="00400262"/>
    <w:rsid w:val="00405286"/>
    <w:rsid w:val="00410D65"/>
    <w:rsid w:val="004144D1"/>
    <w:rsid w:val="004223CB"/>
    <w:rsid w:val="00435148"/>
    <w:rsid w:val="0044783F"/>
    <w:rsid w:val="00460AF7"/>
    <w:rsid w:val="00493C70"/>
    <w:rsid w:val="004C794A"/>
    <w:rsid w:val="004F7DE1"/>
    <w:rsid w:val="005607AD"/>
    <w:rsid w:val="00562720"/>
    <w:rsid w:val="00597424"/>
    <w:rsid w:val="005F0B7F"/>
    <w:rsid w:val="005F17B1"/>
    <w:rsid w:val="00626014"/>
    <w:rsid w:val="00671392"/>
    <w:rsid w:val="0067365E"/>
    <w:rsid w:val="006B11A1"/>
    <w:rsid w:val="006B6994"/>
    <w:rsid w:val="006F1EB2"/>
    <w:rsid w:val="00705315"/>
    <w:rsid w:val="0071085F"/>
    <w:rsid w:val="007525D9"/>
    <w:rsid w:val="00765DEA"/>
    <w:rsid w:val="007A14D9"/>
    <w:rsid w:val="007D670B"/>
    <w:rsid w:val="007E6CBD"/>
    <w:rsid w:val="0080463F"/>
    <w:rsid w:val="00854D99"/>
    <w:rsid w:val="00863587"/>
    <w:rsid w:val="00873527"/>
    <w:rsid w:val="008F15B0"/>
    <w:rsid w:val="00903A72"/>
    <w:rsid w:val="00904E70"/>
    <w:rsid w:val="009109D1"/>
    <w:rsid w:val="00916C01"/>
    <w:rsid w:val="00933810"/>
    <w:rsid w:val="009C30B5"/>
    <w:rsid w:val="009C5E75"/>
    <w:rsid w:val="00A36DDF"/>
    <w:rsid w:val="00A4401D"/>
    <w:rsid w:val="00A67F59"/>
    <w:rsid w:val="00A72660"/>
    <w:rsid w:val="00A82220"/>
    <w:rsid w:val="00AB2018"/>
    <w:rsid w:val="00AC1176"/>
    <w:rsid w:val="00AC18F0"/>
    <w:rsid w:val="00AE45E1"/>
    <w:rsid w:val="00AF4177"/>
    <w:rsid w:val="00B03F0E"/>
    <w:rsid w:val="00B057FB"/>
    <w:rsid w:val="00B272A6"/>
    <w:rsid w:val="00B341A7"/>
    <w:rsid w:val="00B4355F"/>
    <w:rsid w:val="00B56589"/>
    <w:rsid w:val="00B776D1"/>
    <w:rsid w:val="00B823E3"/>
    <w:rsid w:val="00B832A9"/>
    <w:rsid w:val="00BA2B99"/>
    <w:rsid w:val="00BC2967"/>
    <w:rsid w:val="00BF383C"/>
    <w:rsid w:val="00C445C6"/>
    <w:rsid w:val="00C44E5C"/>
    <w:rsid w:val="00C635F4"/>
    <w:rsid w:val="00C7290C"/>
    <w:rsid w:val="00CC030E"/>
    <w:rsid w:val="00CC04CA"/>
    <w:rsid w:val="00CD0093"/>
    <w:rsid w:val="00CF5291"/>
    <w:rsid w:val="00D12147"/>
    <w:rsid w:val="00D270BE"/>
    <w:rsid w:val="00D3639D"/>
    <w:rsid w:val="00D46523"/>
    <w:rsid w:val="00D54749"/>
    <w:rsid w:val="00D91AE9"/>
    <w:rsid w:val="00DB0DD9"/>
    <w:rsid w:val="00E20BAE"/>
    <w:rsid w:val="00E2736D"/>
    <w:rsid w:val="00E43369"/>
    <w:rsid w:val="00E458C3"/>
    <w:rsid w:val="00E5370D"/>
    <w:rsid w:val="00E90091"/>
    <w:rsid w:val="00E9014A"/>
    <w:rsid w:val="00E9523B"/>
    <w:rsid w:val="00F27FB8"/>
    <w:rsid w:val="00F335D7"/>
    <w:rsid w:val="00F479A9"/>
    <w:rsid w:val="00F67213"/>
    <w:rsid w:val="00F8216A"/>
    <w:rsid w:val="00FD4BF3"/>
    <w:rsid w:val="00FD7553"/>
    <w:rsid w:val="00FD7C6D"/>
    <w:rsid w:val="00FF2B29"/>
    <w:rsid w:val="00FF4A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3C77B8"/>
  <w15:docId w15:val="{424EA552-DCED-4A0C-B2A3-3AA2A2E05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3">
    <w:name w:val="heading 3"/>
    <w:basedOn w:val="Standard"/>
    <w:next w:val="Standard"/>
    <w:link w:val="berschrift3Zchn"/>
    <w:uiPriority w:val="9"/>
    <w:semiHidden/>
    <w:unhideWhenUsed/>
    <w:qFormat/>
    <w:rsid w:val="000A1144"/>
    <w:pPr>
      <w:keepNext/>
      <w:keepLines/>
      <w:spacing w:before="40"/>
      <w:outlineLvl w:val="2"/>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2036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2036E"/>
    <w:rPr>
      <w:rFonts w:ascii="Tahoma" w:hAnsi="Tahoma" w:cs="Tahoma"/>
      <w:sz w:val="16"/>
      <w:szCs w:val="16"/>
    </w:rPr>
  </w:style>
  <w:style w:type="paragraph" w:styleId="StandardWeb">
    <w:name w:val="Normal (Web)"/>
    <w:basedOn w:val="Standard"/>
    <w:uiPriority w:val="99"/>
    <w:semiHidden/>
    <w:unhideWhenUsed/>
    <w:rsid w:val="0034179C"/>
    <w:pPr>
      <w:spacing w:before="100" w:beforeAutospacing="1" w:after="100" w:afterAutospacing="1"/>
    </w:pPr>
    <w:rPr>
      <w:rFonts w:ascii="Times New Roman" w:eastAsia="Times New Roman" w:hAnsi="Times New Roman" w:cs="Times New Roman"/>
      <w:lang w:val="es-ES"/>
    </w:rPr>
  </w:style>
  <w:style w:type="paragraph" w:styleId="Listenabsatz">
    <w:name w:val="List Paragraph"/>
    <w:basedOn w:val="Standard"/>
    <w:uiPriority w:val="34"/>
    <w:qFormat/>
    <w:rsid w:val="00493C70"/>
    <w:pPr>
      <w:ind w:left="720"/>
      <w:contextualSpacing/>
    </w:pPr>
  </w:style>
  <w:style w:type="paragraph" w:customStyle="1" w:styleId="Normal1">
    <w:name w:val="Normal1"/>
    <w:rsid w:val="000243FF"/>
    <w:pPr>
      <w:spacing w:before="120" w:after="120"/>
      <w:jc w:val="both"/>
    </w:pPr>
    <w:rPr>
      <w:rFonts w:ascii="Arial Narrow" w:eastAsia="Arial Narrow" w:hAnsi="Arial Narrow" w:cs="Arial Narrow"/>
      <w:color w:val="000000"/>
      <w:sz w:val="22"/>
      <w:szCs w:val="22"/>
      <w:lang w:val="es-ES"/>
    </w:rPr>
  </w:style>
  <w:style w:type="character" w:customStyle="1" w:styleId="berschrift3Zchn">
    <w:name w:val="Überschrift 3 Zchn"/>
    <w:basedOn w:val="Absatz-Standardschriftart"/>
    <w:link w:val="berschrift3"/>
    <w:uiPriority w:val="9"/>
    <w:semiHidden/>
    <w:rsid w:val="000A1144"/>
    <w:rPr>
      <w:rFonts w:asciiTheme="majorHAnsi" w:eastAsiaTheme="majorEastAsia" w:hAnsiTheme="majorHAnsi" w:cstheme="majorBidi"/>
      <w:color w:val="243F60" w:themeColor="accent1" w:themeShade="7F"/>
    </w:rPr>
  </w:style>
  <w:style w:type="character" w:styleId="Hyperlink">
    <w:name w:val="Hyperlink"/>
    <w:basedOn w:val="Absatz-Standardschriftart"/>
    <w:uiPriority w:val="99"/>
    <w:unhideWhenUsed/>
    <w:rsid w:val="00A67F59"/>
    <w:rPr>
      <w:color w:val="0000FF" w:themeColor="hyperlink"/>
      <w:u w:val="single"/>
    </w:rPr>
  </w:style>
  <w:style w:type="character" w:styleId="Kommentarzeichen">
    <w:name w:val="annotation reference"/>
    <w:basedOn w:val="Absatz-Standardschriftart"/>
    <w:uiPriority w:val="99"/>
    <w:semiHidden/>
    <w:unhideWhenUsed/>
    <w:rsid w:val="00873527"/>
    <w:rPr>
      <w:sz w:val="16"/>
      <w:szCs w:val="16"/>
    </w:rPr>
  </w:style>
  <w:style w:type="paragraph" w:styleId="Kommentartext">
    <w:name w:val="annotation text"/>
    <w:basedOn w:val="Standard"/>
    <w:link w:val="KommentartextZchn"/>
    <w:uiPriority w:val="99"/>
    <w:semiHidden/>
    <w:unhideWhenUsed/>
    <w:rsid w:val="00873527"/>
    <w:rPr>
      <w:sz w:val="20"/>
      <w:szCs w:val="20"/>
    </w:rPr>
  </w:style>
  <w:style w:type="character" w:customStyle="1" w:styleId="KommentartextZchn">
    <w:name w:val="Kommentartext Zchn"/>
    <w:basedOn w:val="Absatz-Standardschriftart"/>
    <w:link w:val="Kommentartext"/>
    <w:uiPriority w:val="99"/>
    <w:semiHidden/>
    <w:rsid w:val="00873527"/>
    <w:rPr>
      <w:sz w:val="20"/>
      <w:szCs w:val="20"/>
    </w:rPr>
  </w:style>
  <w:style w:type="paragraph" w:styleId="Kommentarthema">
    <w:name w:val="annotation subject"/>
    <w:basedOn w:val="Kommentartext"/>
    <w:next w:val="Kommentartext"/>
    <w:link w:val="KommentarthemaZchn"/>
    <w:uiPriority w:val="99"/>
    <w:semiHidden/>
    <w:unhideWhenUsed/>
    <w:rsid w:val="00873527"/>
    <w:rPr>
      <w:b/>
      <w:bCs/>
    </w:rPr>
  </w:style>
  <w:style w:type="character" w:customStyle="1" w:styleId="KommentarthemaZchn">
    <w:name w:val="Kommentarthema Zchn"/>
    <w:basedOn w:val="KommentartextZchn"/>
    <w:link w:val="Kommentarthema"/>
    <w:uiPriority w:val="99"/>
    <w:semiHidden/>
    <w:rsid w:val="00873527"/>
    <w:rPr>
      <w:b/>
      <w:bCs/>
      <w:sz w:val="20"/>
      <w:szCs w:val="20"/>
    </w:rPr>
  </w:style>
  <w:style w:type="paragraph" w:styleId="berarbeitung">
    <w:name w:val="Revision"/>
    <w:hidden/>
    <w:uiPriority w:val="99"/>
    <w:semiHidden/>
    <w:rsid w:val="00873527"/>
  </w:style>
  <w:style w:type="paragraph" w:styleId="Kopfzeile">
    <w:name w:val="header"/>
    <w:basedOn w:val="Standard"/>
    <w:link w:val="KopfzeileZchn"/>
    <w:uiPriority w:val="99"/>
    <w:unhideWhenUsed/>
    <w:rsid w:val="00671392"/>
    <w:pPr>
      <w:tabs>
        <w:tab w:val="center" w:pos="4536"/>
        <w:tab w:val="right" w:pos="9072"/>
      </w:tabs>
    </w:pPr>
  </w:style>
  <w:style w:type="character" w:customStyle="1" w:styleId="KopfzeileZchn">
    <w:name w:val="Kopfzeile Zchn"/>
    <w:basedOn w:val="Absatz-Standardschriftart"/>
    <w:link w:val="Kopfzeile"/>
    <w:uiPriority w:val="99"/>
    <w:rsid w:val="00671392"/>
  </w:style>
  <w:style w:type="paragraph" w:styleId="Fuzeile">
    <w:name w:val="footer"/>
    <w:basedOn w:val="Standard"/>
    <w:link w:val="FuzeileZchn"/>
    <w:uiPriority w:val="99"/>
    <w:unhideWhenUsed/>
    <w:rsid w:val="00671392"/>
    <w:pPr>
      <w:tabs>
        <w:tab w:val="center" w:pos="4536"/>
        <w:tab w:val="right" w:pos="9072"/>
      </w:tabs>
    </w:pPr>
  </w:style>
  <w:style w:type="character" w:customStyle="1" w:styleId="FuzeileZchn">
    <w:name w:val="Fußzeile Zchn"/>
    <w:basedOn w:val="Absatz-Standardschriftart"/>
    <w:link w:val="Fuzeile"/>
    <w:uiPriority w:val="99"/>
    <w:rsid w:val="00671392"/>
  </w:style>
  <w:style w:type="table" w:styleId="Tabellenraster">
    <w:name w:val="Table Grid"/>
    <w:basedOn w:val="NormaleTabelle"/>
    <w:uiPriority w:val="39"/>
    <w:rsid w:val="007525D9"/>
    <w:rPr>
      <w:rFonts w:eastAsiaTheme="minorHAns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79065">
      <w:bodyDiv w:val="1"/>
      <w:marLeft w:val="0"/>
      <w:marRight w:val="0"/>
      <w:marTop w:val="0"/>
      <w:marBottom w:val="0"/>
      <w:divBdr>
        <w:top w:val="none" w:sz="0" w:space="0" w:color="auto"/>
        <w:left w:val="none" w:sz="0" w:space="0" w:color="auto"/>
        <w:bottom w:val="none" w:sz="0" w:space="0" w:color="auto"/>
        <w:right w:val="none" w:sz="0" w:space="0" w:color="auto"/>
      </w:divBdr>
    </w:div>
    <w:div w:id="825709997">
      <w:bodyDiv w:val="1"/>
      <w:marLeft w:val="0"/>
      <w:marRight w:val="0"/>
      <w:marTop w:val="0"/>
      <w:marBottom w:val="0"/>
      <w:divBdr>
        <w:top w:val="none" w:sz="0" w:space="0" w:color="auto"/>
        <w:left w:val="none" w:sz="0" w:space="0" w:color="auto"/>
        <w:bottom w:val="none" w:sz="0" w:space="0" w:color="auto"/>
        <w:right w:val="none" w:sz="0" w:space="0" w:color="auto"/>
      </w:divBdr>
    </w:div>
    <w:div w:id="868958795">
      <w:bodyDiv w:val="1"/>
      <w:marLeft w:val="0"/>
      <w:marRight w:val="0"/>
      <w:marTop w:val="0"/>
      <w:marBottom w:val="0"/>
      <w:divBdr>
        <w:top w:val="none" w:sz="0" w:space="0" w:color="auto"/>
        <w:left w:val="none" w:sz="0" w:space="0" w:color="auto"/>
        <w:bottom w:val="none" w:sz="0" w:space="0" w:color="auto"/>
        <w:right w:val="none" w:sz="0" w:space="0" w:color="auto"/>
      </w:divBdr>
    </w:div>
    <w:div w:id="909658203">
      <w:bodyDiv w:val="1"/>
      <w:marLeft w:val="0"/>
      <w:marRight w:val="0"/>
      <w:marTop w:val="0"/>
      <w:marBottom w:val="0"/>
      <w:divBdr>
        <w:top w:val="none" w:sz="0" w:space="0" w:color="auto"/>
        <w:left w:val="none" w:sz="0" w:space="0" w:color="auto"/>
        <w:bottom w:val="none" w:sz="0" w:space="0" w:color="auto"/>
        <w:right w:val="none" w:sz="0" w:space="0" w:color="auto"/>
      </w:divBdr>
      <w:divsChild>
        <w:div w:id="1871843424">
          <w:marLeft w:val="547"/>
          <w:marRight w:val="0"/>
          <w:marTop w:val="115"/>
          <w:marBottom w:val="0"/>
          <w:divBdr>
            <w:top w:val="none" w:sz="0" w:space="0" w:color="auto"/>
            <w:left w:val="none" w:sz="0" w:space="0" w:color="auto"/>
            <w:bottom w:val="none" w:sz="0" w:space="0" w:color="auto"/>
            <w:right w:val="none" w:sz="0" w:space="0" w:color="auto"/>
          </w:divBdr>
        </w:div>
      </w:divsChild>
    </w:div>
    <w:div w:id="1227033963">
      <w:bodyDiv w:val="1"/>
      <w:marLeft w:val="0"/>
      <w:marRight w:val="0"/>
      <w:marTop w:val="0"/>
      <w:marBottom w:val="0"/>
      <w:divBdr>
        <w:top w:val="none" w:sz="0" w:space="0" w:color="auto"/>
        <w:left w:val="none" w:sz="0" w:space="0" w:color="auto"/>
        <w:bottom w:val="none" w:sz="0" w:space="0" w:color="auto"/>
        <w:right w:val="none" w:sz="0" w:space="0" w:color="auto"/>
      </w:divBdr>
    </w:div>
    <w:div w:id="1719551932">
      <w:bodyDiv w:val="1"/>
      <w:marLeft w:val="0"/>
      <w:marRight w:val="0"/>
      <w:marTop w:val="0"/>
      <w:marBottom w:val="0"/>
      <w:divBdr>
        <w:top w:val="none" w:sz="0" w:space="0" w:color="auto"/>
        <w:left w:val="none" w:sz="0" w:space="0" w:color="auto"/>
        <w:bottom w:val="none" w:sz="0" w:space="0" w:color="auto"/>
        <w:right w:val="none" w:sz="0" w:space="0" w:color="auto"/>
      </w:divBdr>
    </w:div>
    <w:div w:id="1870606149">
      <w:bodyDiv w:val="1"/>
      <w:marLeft w:val="0"/>
      <w:marRight w:val="0"/>
      <w:marTop w:val="0"/>
      <w:marBottom w:val="0"/>
      <w:divBdr>
        <w:top w:val="none" w:sz="0" w:space="0" w:color="auto"/>
        <w:left w:val="none" w:sz="0" w:space="0" w:color="auto"/>
        <w:bottom w:val="none" w:sz="0" w:space="0" w:color="auto"/>
        <w:right w:val="none" w:sz="0" w:space="0" w:color="auto"/>
      </w:divBdr>
    </w:div>
    <w:div w:id="20280934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growth/tools-databases/escs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7BE9C-C1A3-4B01-8FCC-07B26FA88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438</Words>
  <Characters>2501</Characters>
  <Application>Microsoft Office Word</Application>
  <DocSecurity>0</DocSecurity>
  <Lines>20</Lines>
  <Paragraphs>5</Paragraphs>
  <ScaleCrop>false</ScaleCrop>
  <HeadingPairs>
    <vt:vector size="6" baseType="variant">
      <vt:variant>
        <vt:lpstr>Titel</vt:lpstr>
      </vt:variant>
      <vt:variant>
        <vt:i4>1</vt:i4>
      </vt:variant>
      <vt:variant>
        <vt:lpstr>Cím</vt:lpstr>
      </vt:variant>
      <vt:variant>
        <vt:i4>1</vt:i4>
      </vt:variant>
      <vt:variant>
        <vt:lpstr>Título</vt:lpstr>
      </vt:variant>
      <vt:variant>
        <vt:i4>1</vt:i4>
      </vt:variant>
    </vt:vector>
  </HeadingPairs>
  <TitlesOfParts>
    <vt:vector size="3" baseType="lpstr">
      <vt:lpstr/>
      <vt:lpstr/>
      <vt:lpstr/>
    </vt:vector>
  </TitlesOfParts>
  <Company>CIRCE</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 Pomar</dc:creator>
  <cp:lastModifiedBy>beusch@e-p-c.de</cp:lastModifiedBy>
  <cp:revision>4</cp:revision>
  <cp:lastPrinted>2019-04-01T12:11:00Z</cp:lastPrinted>
  <dcterms:created xsi:type="dcterms:W3CDTF">2019-04-03T13:12:00Z</dcterms:created>
  <dcterms:modified xsi:type="dcterms:W3CDTF">2019-04-03T13:23:00Z</dcterms:modified>
</cp:coreProperties>
</file>